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02" w:rsidRPr="004F7828" w:rsidRDefault="008B4702" w:rsidP="008B4702">
      <w:pPr>
        <w:jc w:val="center"/>
        <w:rPr>
          <w:rFonts w:ascii="Polar Staff" w:eastAsia="Polar Staff" w:hAnsi="Polar Staff" w:cstheme="minorHAnsi"/>
          <w:b/>
          <w:bCs/>
          <w:sz w:val="28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8"/>
          <w:szCs w:val="22"/>
          <w:lang w:val="pl-PL"/>
        </w:rPr>
        <w:t xml:space="preserve">Polar przedstawia nowy zegarek fitness Polar </w:t>
      </w:r>
      <w:proofErr w:type="spellStart"/>
      <w:r w:rsidRPr="004F7828">
        <w:rPr>
          <w:rFonts w:ascii="Polar Staff" w:eastAsia="Polar Staff" w:hAnsi="Polar Staff" w:cstheme="minorHAnsi"/>
          <w:b/>
          <w:bCs/>
          <w:sz w:val="28"/>
          <w:szCs w:val="22"/>
          <w:lang w:val="pl-PL"/>
        </w:rPr>
        <w:t>Ignite</w:t>
      </w:r>
      <w:proofErr w:type="spellEnd"/>
      <w:r w:rsidRPr="004F7828">
        <w:rPr>
          <w:rFonts w:ascii="Polar Staff" w:eastAsia="Polar Staff" w:hAnsi="Polar Staff" w:cstheme="minorHAnsi"/>
          <w:b/>
          <w:bCs/>
          <w:sz w:val="28"/>
          <w:szCs w:val="22"/>
          <w:lang w:val="pl-PL"/>
        </w:rPr>
        <w:t xml:space="preserve"> 3 </w:t>
      </w:r>
      <w:proofErr w:type="spellStart"/>
      <w:r w:rsidRPr="004F7828">
        <w:rPr>
          <w:rFonts w:ascii="Polar Staff" w:eastAsia="Polar Staff" w:hAnsi="Polar Staff" w:cstheme="minorHAnsi"/>
          <w:b/>
          <w:bCs/>
          <w:sz w:val="28"/>
          <w:szCs w:val="22"/>
          <w:lang w:val="pl-PL"/>
        </w:rPr>
        <w:t>Titanium</w:t>
      </w:r>
      <w:proofErr w:type="spellEnd"/>
      <w:r w:rsidRPr="004F7828">
        <w:rPr>
          <w:rFonts w:ascii="Polar Staff" w:eastAsia="Polar Staff" w:hAnsi="Polar Staff" w:cstheme="minorHAnsi"/>
          <w:b/>
          <w:bCs/>
          <w:sz w:val="28"/>
          <w:szCs w:val="22"/>
          <w:lang w:val="pl-PL"/>
        </w:rPr>
        <w:t xml:space="preserve"> z ulepszonymi wskazówkami dotyczącymi treningu i dobrego samopoczucia</w:t>
      </w:r>
    </w:p>
    <w:p w:rsidR="003A5F9D" w:rsidRPr="004F7828" w:rsidRDefault="003A5F9D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</w:p>
    <w:p w:rsidR="003A5F9D" w:rsidRPr="008B4702" w:rsidRDefault="003A5F9D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</w:rPr>
      </w:pPr>
      <w:r w:rsidRPr="008B4702">
        <w:rPr>
          <w:rFonts w:ascii="Polar Staff" w:hAnsi="Polar Staff"/>
          <w:i/>
          <w:noProof/>
          <w:color w:val="2B579A"/>
          <w:sz w:val="22"/>
          <w:szCs w:val="22"/>
          <w:shd w:val="clear" w:color="auto" w:fill="E6E6E6"/>
          <w:lang w:val="pl-PL" w:eastAsia="pl-PL"/>
        </w:rPr>
        <w:drawing>
          <wp:inline distT="0" distB="0" distL="0" distR="0">
            <wp:extent cx="5730036" cy="2070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036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CB" w:rsidRPr="008B4702" w:rsidRDefault="001D25CB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</w:rPr>
      </w:pPr>
    </w:p>
    <w:p w:rsidR="001D25CB" w:rsidRPr="008B4702" w:rsidRDefault="001D25CB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</w:rPr>
      </w:pPr>
    </w:p>
    <w:p w:rsidR="008B4702" w:rsidRPr="004F7828" w:rsidRDefault="008B4702" w:rsidP="008B4702">
      <w:p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KEMPELE, FINLANDIA, 14 CZERWCA 2023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– Polar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Electro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, światowy lider w dziedzinie </w:t>
      </w:r>
      <w:r w:rsidR="004F7828" w:rsidRPr="004F7828">
        <w:rPr>
          <w:rFonts w:ascii="Polar Staff" w:eastAsia="Polar Staff" w:hAnsi="Polar Staff" w:cstheme="minorHAnsi"/>
          <w:sz w:val="22"/>
          <w:szCs w:val="22"/>
          <w:lang w:val="pl-PL"/>
        </w:rPr>
        <w:t>s</w:t>
      </w:r>
      <w:r w:rsidR="004F7828">
        <w:rPr>
          <w:rFonts w:ascii="Polar Staff" w:eastAsia="Polar Staff" w:hAnsi="Polar Staff" w:cstheme="minorHAnsi"/>
          <w:sz w:val="22"/>
          <w:szCs w:val="22"/>
          <w:lang w:val="pl-PL"/>
        </w:rPr>
        <w:t>personalizowanych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wskazówek dotyczących </w:t>
      </w:r>
      <w:r w:rsidR="00EF2134">
        <w:rPr>
          <w:rFonts w:ascii="Polar Staff" w:eastAsia="Polar Staff" w:hAnsi="Polar Staff" w:cstheme="minorHAnsi"/>
          <w:sz w:val="22"/>
          <w:szCs w:val="22"/>
          <w:lang w:val="pl-PL"/>
        </w:rPr>
        <w:t xml:space="preserve">kondycji, sportu i zdrowia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zaprezentował zegarek najnowszej generacji – Polar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Ignite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3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Titanium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. Ta udoskonalona wersja oferuje wszystkie rozwiązania znane z zaprezentowanego w ubiegłym roku zegarka Polar Ignite 3, a także dostarcza kilka nowych funkcji umożliwiających </w:t>
      </w:r>
      <w:r w:rsidR="009F6C5F">
        <w:rPr>
          <w:rFonts w:ascii="Polar Staff" w:eastAsia="Polar Staff" w:hAnsi="Polar Staff" w:cstheme="minorHAnsi"/>
          <w:sz w:val="22"/>
          <w:szCs w:val="22"/>
          <w:lang w:val="pl-PL"/>
        </w:rPr>
        <w:t xml:space="preserve">jeszcze lepsze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monitorowanie treningu i</w:t>
      </w:r>
      <w:r w:rsidR="00F947B5">
        <w:rPr>
          <w:rFonts w:ascii="Polar Staff" w:eastAsia="Polar Staff" w:hAnsi="Polar Staff" w:cstheme="minorHAnsi"/>
          <w:sz w:val="22"/>
          <w:szCs w:val="22"/>
          <w:lang w:val="pl-PL"/>
        </w:rPr>
        <w:t> 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zdrowia. Wszystko to zamknięte w fenom</w:t>
      </w:r>
      <w:r w:rsidR="009F6C5F">
        <w:rPr>
          <w:rFonts w:ascii="Polar Staff" w:eastAsia="Polar Staff" w:hAnsi="Polar Staff" w:cstheme="minorHAnsi"/>
          <w:sz w:val="22"/>
          <w:szCs w:val="22"/>
          <w:lang w:val="pl-PL"/>
        </w:rPr>
        <w:t>en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alnym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designie</w:t>
      </w:r>
      <w:proofErr w:type="spellEnd"/>
      <w:r w:rsidR="009F6C5F">
        <w:rPr>
          <w:rFonts w:ascii="Polar Staff" w:eastAsia="Polar Staff" w:hAnsi="Polar Staff" w:cstheme="minorHAnsi"/>
          <w:sz w:val="22"/>
          <w:szCs w:val="22"/>
          <w:lang w:val="pl-PL"/>
        </w:rPr>
        <w:t>,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z wykorzystanie</w:t>
      </w:r>
      <w:r w:rsidR="009F6C5F">
        <w:rPr>
          <w:rFonts w:ascii="Polar Staff" w:eastAsia="Polar Staff" w:hAnsi="Polar Staff" w:cstheme="minorHAnsi"/>
          <w:sz w:val="22"/>
          <w:szCs w:val="22"/>
          <w:lang w:val="pl-PL"/>
        </w:rPr>
        <w:t>m najwyższej jakości materiałów.</w:t>
      </w:r>
    </w:p>
    <w:p w:rsidR="00C15B3F" w:rsidRPr="004F7828" w:rsidRDefault="00C15B3F" w:rsidP="008B4702">
      <w:pPr>
        <w:jc w:val="both"/>
        <w:rPr>
          <w:rFonts w:ascii="Polar Staff" w:eastAsia="Polar Staff" w:hAnsi="Polar Staff" w:cs="Polar Staff"/>
          <w:sz w:val="22"/>
          <w:szCs w:val="22"/>
          <w:lang w:val="pl-PL"/>
        </w:rPr>
      </w:pPr>
    </w:p>
    <w:p w:rsidR="008B4702" w:rsidRPr="004F7828" w:rsidRDefault="008B4702" w:rsidP="008B4702">
      <w:p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Użytkownicy </w:t>
      </w:r>
      <w:r w:rsidR="00876166">
        <w:rPr>
          <w:rFonts w:ascii="Polar Staff" w:eastAsia="Polar Staff" w:hAnsi="Polar Staff" w:cstheme="minorHAnsi"/>
          <w:sz w:val="22"/>
          <w:szCs w:val="22"/>
          <w:lang w:val="pl-PL"/>
        </w:rPr>
        <w:t xml:space="preserve">mogą </w:t>
      </w:r>
      <w:r w:rsidR="00B116EC">
        <w:rPr>
          <w:rFonts w:ascii="Polar Staff" w:eastAsia="Polar Staff" w:hAnsi="Polar Staff" w:cstheme="minorHAnsi"/>
          <w:sz w:val="22"/>
          <w:szCs w:val="22"/>
          <w:lang w:val="pl-PL"/>
        </w:rPr>
        <w:t>skorzystać z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ponad 150 profili sportowych, dwuzakresow</w:t>
      </w:r>
      <w:r w:rsidR="00B116EC">
        <w:rPr>
          <w:rFonts w:ascii="Polar Staff" w:eastAsia="Polar Staff" w:hAnsi="Polar Staff" w:cstheme="minorHAnsi"/>
          <w:sz w:val="22"/>
          <w:szCs w:val="22"/>
          <w:lang w:val="pl-PL"/>
        </w:rPr>
        <w:t>ego GPS oraz dobrze znanych i cenionych p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rzez fanów </w:t>
      </w:r>
      <w:r w:rsidR="00B116EC">
        <w:rPr>
          <w:rFonts w:ascii="Polar Staff" w:eastAsia="Polar Staff" w:hAnsi="Polar Staff" w:cstheme="minorHAnsi"/>
          <w:sz w:val="22"/>
          <w:szCs w:val="22"/>
          <w:lang w:val="pl-PL"/>
        </w:rPr>
        <w:t>marki Polar funkcji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. Co więcej, Polar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Ignite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3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Titanium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został wykonany z najwyższej jakości materiałów</w:t>
      </w:r>
      <w:r w:rsidR="00683A5B">
        <w:rPr>
          <w:rFonts w:ascii="Polar Staff" w:eastAsia="Polar Staff" w:hAnsi="Polar Staff" w:cstheme="minorHAnsi"/>
          <w:sz w:val="22"/>
          <w:szCs w:val="22"/>
          <w:lang w:val="pl-PL"/>
        </w:rPr>
        <w:t>,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takich jak wytrzymała, lekka, tytanowa obudowa oraz </w:t>
      </w:r>
      <w:r w:rsidR="00683A5B">
        <w:rPr>
          <w:rFonts w:ascii="Polar Staff" w:eastAsia="Polar Staff" w:hAnsi="Polar Staff" w:cstheme="minorHAnsi"/>
          <w:sz w:val="22"/>
          <w:szCs w:val="22"/>
          <w:lang w:val="pl-PL"/>
        </w:rPr>
        <w:t xml:space="preserve">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stylow</w:t>
      </w:r>
      <w:r w:rsidR="00683A5B">
        <w:rPr>
          <w:rFonts w:ascii="Polar Staff" w:eastAsia="Polar Staff" w:hAnsi="Polar Staff" w:cstheme="minorHAnsi"/>
          <w:sz w:val="22"/>
          <w:szCs w:val="22"/>
          <w:lang w:val="pl-PL"/>
        </w:rPr>
        <w:t>e paski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do wyboru –</w:t>
      </w:r>
      <w:r w:rsidR="00683A5B">
        <w:rPr>
          <w:rFonts w:ascii="Polar Staff" w:eastAsia="Polar Staff" w:hAnsi="Polar Staff" w:cstheme="minorHAnsi"/>
          <w:sz w:val="22"/>
          <w:szCs w:val="22"/>
          <w:lang w:val="pl-PL"/>
        </w:rPr>
        <w:t xml:space="preserve"> wyrazisty skórzany oraz komfortowy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silikonow</w:t>
      </w:r>
      <w:r w:rsidR="00683A5B">
        <w:rPr>
          <w:rFonts w:ascii="Polar Staff" w:eastAsia="Polar Staff" w:hAnsi="Polar Staff" w:cstheme="minorHAnsi"/>
          <w:sz w:val="22"/>
          <w:szCs w:val="22"/>
          <w:lang w:val="pl-PL"/>
        </w:rPr>
        <w:t>y.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</w:t>
      </w:r>
    </w:p>
    <w:p w:rsidR="00D653BB" w:rsidRPr="004F7828" w:rsidRDefault="00D653BB" w:rsidP="008B4702">
      <w:pPr>
        <w:jc w:val="both"/>
        <w:rPr>
          <w:rFonts w:ascii="Polar Staff" w:eastAsia="Polar Staff" w:hAnsi="Polar Staff" w:cs="Polar Staff"/>
          <w:sz w:val="22"/>
          <w:szCs w:val="22"/>
          <w:lang w:val="pl-PL"/>
        </w:rPr>
      </w:pPr>
    </w:p>
    <w:p w:rsidR="008B4702" w:rsidRPr="004F7828" w:rsidRDefault="008B4702" w:rsidP="008B4702">
      <w:p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Polar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Ignite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3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Titanium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to pierwszy zegarek Polar wyposażony w 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 xml:space="preserve">nowe,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przełomowe funkcje </w:t>
      </w:r>
      <w:r w:rsidR="00683A5B">
        <w:rPr>
          <w:rFonts w:ascii="Polar Staff" w:eastAsia="Polar Staff" w:hAnsi="Polar Staff" w:cstheme="minorHAnsi"/>
          <w:sz w:val="22"/>
          <w:szCs w:val="22"/>
          <w:lang w:val="pl-PL"/>
        </w:rPr>
        <w:t>pomagające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użytkownikom o</w:t>
      </w:r>
      <w:r w:rsidR="00683A5B">
        <w:rPr>
          <w:rFonts w:ascii="Polar Staff" w:eastAsia="Polar Staff" w:hAnsi="Polar Staff" w:cstheme="minorHAnsi"/>
          <w:sz w:val="22"/>
          <w:szCs w:val="22"/>
          <w:lang w:val="pl-PL"/>
        </w:rPr>
        <w:t xml:space="preserve"> różnych stylach życia znaleźć odpowiednie proporcje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</w:t>
      </w:r>
      <w:r w:rsidR="00683A5B">
        <w:rPr>
          <w:rFonts w:ascii="Polar Staff" w:eastAsia="Polar Staff" w:hAnsi="Polar Staff" w:cstheme="minorHAnsi"/>
          <w:sz w:val="22"/>
          <w:szCs w:val="22"/>
          <w:lang w:val="pl-PL"/>
        </w:rPr>
        <w:t>po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między aktywnością i snem. Zupełnie nowa funkcja monitorowania temperatury skóry oraz 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 xml:space="preserve">nowe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wskazówki treningowe w czasie rzeczywistym sprawiają, że jest to jeden z najbardziej dopracowanych, osobistych asystentów, umożliw</w:t>
      </w:r>
      <w:r w:rsidR="00683A5B">
        <w:rPr>
          <w:rFonts w:ascii="Polar Staff" w:eastAsia="Polar Staff" w:hAnsi="Polar Staff" w:cstheme="minorHAnsi"/>
          <w:sz w:val="22"/>
          <w:szCs w:val="22"/>
          <w:lang w:val="pl-PL"/>
        </w:rPr>
        <w:t>i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ający podniesienie </w:t>
      </w:r>
      <w:r w:rsidR="00683A5B">
        <w:rPr>
          <w:rFonts w:ascii="Polar Staff" w:eastAsia="Polar Staff" w:hAnsi="Polar Staff" w:cstheme="minorHAnsi"/>
          <w:sz w:val="22"/>
          <w:szCs w:val="22"/>
          <w:lang w:val="pl-PL"/>
        </w:rPr>
        <w:t>jakości treningów i</w:t>
      </w:r>
      <w:r w:rsidR="00F947B5">
        <w:rPr>
          <w:rFonts w:ascii="Polar Staff" w:eastAsia="Polar Staff" w:hAnsi="Polar Staff" w:cstheme="minorHAnsi"/>
          <w:sz w:val="22"/>
          <w:szCs w:val="22"/>
          <w:lang w:val="pl-PL"/>
        </w:rPr>
        <w:t> </w:t>
      </w:r>
      <w:r w:rsidR="00683A5B" w:rsidRPr="004F7828">
        <w:rPr>
          <w:rFonts w:ascii="Polar Staff" w:eastAsia="Polar Staff" w:hAnsi="Polar Staff" w:cstheme="minorHAnsi"/>
          <w:sz w:val="22"/>
          <w:szCs w:val="22"/>
          <w:lang w:val="pl-PL"/>
        </w:rPr>
        <w:t>znalezienie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właściwego rytmu </w:t>
      </w:r>
      <w:r w:rsidR="00683A5B">
        <w:rPr>
          <w:rFonts w:ascii="Polar Staff" w:eastAsia="Polar Staff" w:hAnsi="Polar Staff" w:cstheme="minorHAnsi"/>
          <w:sz w:val="22"/>
          <w:szCs w:val="22"/>
          <w:lang w:val="pl-PL"/>
        </w:rPr>
        <w:t>dobowego dla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optymalnej regeneracji. </w:t>
      </w:r>
    </w:p>
    <w:p w:rsidR="00D653BB" w:rsidRPr="004F7828" w:rsidRDefault="00D653BB" w:rsidP="008B4702">
      <w:pPr>
        <w:jc w:val="both"/>
        <w:rPr>
          <w:rFonts w:ascii="Polar Staff" w:eastAsia="Polar Staff" w:hAnsi="Polar Staff" w:cs="Polar Staff"/>
          <w:sz w:val="22"/>
          <w:szCs w:val="22"/>
          <w:lang w:val="pl-PL"/>
        </w:rPr>
      </w:pPr>
    </w:p>
    <w:p w:rsidR="008B4702" w:rsidRPr="004F7828" w:rsidRDefault="008B4702" w:rsidP="008B4702">
      <w:p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“Najnowszy członek rodziny Ignite 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jest o krok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p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rzed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</w:t>
      </w:r>
      <w:r w:rsidR="00C17F64">
        <w:rPr>
          <w:rFonts w:ascii="Polar Staff" w:eastAsia="Polar Staff" w:hAnsi="Polar Staff" w:cstheme="minorHAnsi"/>
          <w:sz w:val="22"/>
          <w:szCs w:val="22"/>
          <w:lang w:val="pl-PL"/>
        </w:rPr>
        <w:t>resztą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” – mówi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Sander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Werring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, dyrektor generalny Polar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Electro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. “Polar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Ignite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3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Titanium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podtrzymuje design swojego poprzednika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,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nagrodzony Red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Dot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Award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, podnosząc jeszcze wyżej </w:t>
      </w:r>
      <w:r w:rsidR="00783E3F"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poprzeczkę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dzięki wykorzystaniu materiałów klasy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premium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i nowym funkcjom, które pozwolą użytkownikom zadbać o rytm dobowy jak nigdy dotąd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.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”</w:t>
      </w:r>
    </w:p>
    <w:p w:rsidR="6AA8272A" w:rsidRPr="004F7828" w:rsidRDefault="6AA8272A" w:rsidP="008B4702">
      <w:pPr>
        <w:spacing w:line="259" w:lineRule="auto"/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</w:p>
    <w:p w:rsidR="008B4702" w:rsidRPr="004F7828" w:rsidRDefault="008B4702" w:rsidP="008B4702">
      <w:pPr>
        <w:jc w:val="both"/>
        <w:rPr>
          <w:rFonts w:ascii="Polar Staff" w:hAnsi="Polar Staff" w:cstheme="minorHAnsi"/>
          <w:b/>
          <w:sz w:val="22"/>
          <w:szCs w:val="22"/>
          <w:lang w:val="pl-PL"/>
        </w:rPr>
      </w:pPr>
      <w:r w:rsidRPr="004F7828">
        <w:rPr>
          <w:rFonts w:ascii="Polar Staff" w:hAnsi="Polar Staff" w:cstheme="minorHAnsi"/>
          <w:b/>
          <w:sz w:val="22"/>
          <w:szCs w:val="22"/>
          <w:lang w:val="pl-PL"/>
        </w:rPr>
        <w:t>Ulepszo</w:t>
      </w:r>
      <w:r w:rsidR="00783E3F">
        <w:rPr>
          <w:rFonts w:ascii="Polar Staff" w:hAnsi="Polar Staff" w:cstheme="minorHAnsi"/>
          <w:b/>
          <w:sz w:val="22"/>
          <w:szCs w:val="22"/>
          <w:lang w:val="pl-PL"/>
        </w:rPr>
        <w:t xml:space="preserve">ne wskazówki, które pomogą Ci </w:t>
      </w:r>
      <w:r w:rsidRPr="004F7828">
        <w:rPr>
          <w:rFonts w:ascii="Polar Staff" w:hAnsi="Polar Staff" w:cstheme="minorHAnsi"/>
          <w:b/>
          <w:sz w:val="22"/>
          <w:szCs w:val="22"/>
          <w:lang w:val="pl-PL"/>
        </w:rPr>
        <w:t>regenerować się w najlepszy możliwy sposób</w:t>
      </w:r>
    </w:p>
    <w:p w:rsidR="6AA8272A" w:rsidRPr="004F7828" w:rsidRDefault="6AA8272A" w:rsidP="008B4702">
      <w:pPr>
        <w:spacing w:line="259" w:lineRule="auto"/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</w:p>
    <w:p w:rsidR="008D602F" w:rsidRPr="004F7828" w:rsidRDefault="008B4702" w:rsidP="008B4702">
      <w:p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Polar </w:t>
      </w:r>
      <w:proofErr w:type="spellStart"/>
      <w:r w:rsidRPr="004F7828">
        <w:rPr>
          <w:rFonts w:ascii="Polar Staff" w:hAnsi="Polar Staff" w:cstheme="minorHAnsi"/>
          <w:sz w:val="22"/>
          <w:szCs w:val="22"/>
          <w:lang w:val="pl-PL"/>
        </w:rPr>
        <w:t>Ignite</w:t>
      </w:r>
      <w:proofErr w:type="spellEnd"/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 3 </w:t>
      </w:r>
      <w:proofErr w:type="spellStart"/>
      <w:r w:rsidRPr="004F7828">
        <w:rPr>
          <w:rFonts w:ascii="Polar Staff" w:hAnsi="Polar Staff" w:cstheme="minorHAnsi"/>
          <w:sz w:val="22"/>
          <w:szCs w:val="22"/>
          <w:lang w:val="pl-PL"/>
        </w:rPr>
        <w:t>Titanium</w:t>
      </w:r>
      <w:proofErr w:type="spellEnd"/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 został zaprojektowany tak, aby pomagać użytkownikom odpoczywać i gromadzić  energię, dzięki której będą gotowi na kolejne wyzwania. </w:t>
      </w:r>
      <w:proofErr w:type="spellStart"/>
      <w:r w:rsidRPr="004F7828">
        <w:rPr>
          <w:rFonts w:ascii="Polar Staff" w:hAnsi="Polar Staff" w:cstheme="minorHAnsi"/>
          <w:sz w:val="22"/>
          <w:szCs w:val="22"/>
          <w:lang w:val="pl-PL"/>
        </w:rPr>
        <w:t>SleepWise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™</w:t>
      </w:r>
      <w:proofErr w:type="spellEnd"/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, t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wój asystent uważności w ciągu d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oby,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zaprezentowany podczas premiery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Polar Ignite 3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,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będzie teraz dostępny także z poziomu zegarka. Zupełnie nowa funkcja nocnego pomiaru temperatury skóry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lastRenderedPageBreak/>
        <w:t xml:space="preserve">zapewnia codzienną analizę tego parametru w odniesieniu do ostatnich 28 dni i umożliwia interpretację danych 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celem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monitorowania stanu zdrowia. Przykładowo wzrost temperatury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, zmiany w częstotliwości oddychania czy inna zmienność rytmu pracy serca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mo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gą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świadczyć o</w:t>
      </w:r>
      <w:r w:rsidR="00F947B5">
        <w:rPr>
          <w:rFonts w:ascii="Polar Staff" w:eastAsia="Polar Staff" w:hAnsi="Polar Staff" w:cstheme="minorHAnsi"/>
          <w:sz w:val="22"/>
          <w:szCs w:val="22"/>
          <w:lang w:val="pl-PL"/>
        </w:rPr>
        <w:t> 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przeziębieniu lub nadchodzącej chorobie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. Kobiety mog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ą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również wykorzystać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 xml:space="preserve">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informacj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ę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o</w:t>
      </w:r>
      <w:r w:rsidR="00F947B5">
        <w:rPr>
          <w:rFonts w:ascii="Polar Staff" w:eastAsia="Polar Staff" w:hAnsi="Polar Staff" w:cstheme="minorHAnsi"/>
          <w:sz w:val="22"/>
          <w:szCs w:val="22"/>
          <w:lang w:val="pl-PL"/>
        </w:rPr>
        <w:t> 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temperaturze, aby 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sprawdzić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w której fazie cyklu menstruacyjnego się znajdują.</w:t>
      </w:r>
    </w:p>
    <w:p w:rsidR="008B4702" w:rsidRPr="004F7828" w:rsidRDefault="008B4702" w:rsidP="008B4702">
      <w:pPr>
        <w:jc w:val="both"/>
        <w:rPr>
          <w:rFonts w:ascii="Polar Staff" w:eastAsia="Polar Staff" w:hAnsi="Polar Staff" w:cs="Polar Staff"/>
          <w:sz w:val="22"/>
          <w:szCs w:val="22"/>
          <w:lang w:val="pl-PL"/>
        </w:rPr>
      </w:pPr>
    </w:p>
    <w:p w:rsidR="008B4702" w:rsidRPr="004F7828" w:rsidRDefault="008B4702" w:rsidP="008B4702">
      <w:p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Ignite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3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Titanium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został rów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>nież wyposażony w nowy funkcję o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ptymalizacji przerw, która a</w:t>
      </w:r>
      <w:r w:rsidR="00783E3F">
        <w:rPr>
          <w:rFonts w:ascii="Polar Staff" w:eastAsia="Polar Staff" w:hAnsi="Polar Staff" w:cstheme="minorHAnsi"/>
          <w:sz w:val="22"/>
          <w:szCs w:val="22"/>
          <w:lang w:val="pl-PL"/>
        </w:rPr>
        <w:t xml:space="preserve">nalizuje tętno w trakcie faz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wysiłku i </w:t>
      </w:r>
      <w:r w:rsidR="003E05D3">
        <w:rPr>
          <w:rFonts w:ascii="Polar Staff" w:eastAsia="Polar Staff" w:hAnsi="Polar Staff" w:cstheme="minorHAnsi"/>
          <w:sz w:val="22"/>
          <w:szCs w:val="22"/>
          <w:lang w:val="pl-PL"/>
        </w:rPr>
        <w:t>przerw, aby pomóc c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i uzyskać jak najlepszy efekt treningowy. Funkcja ta wykorzystuje wspomniane dane, aby precyzyjnie określić czas odpoczynku pomiędzy seriami, co czyni ją </w:t>
      </w:r>
      <w:r w:rsidR="003E05D3" w:rsidRPr="004F7828">
        <w:rPr>
          <w:rFonts w:ascii="Polar Staff" w:eastAsia="Polar Staff" w:hAnsi="Polar Staff" w:cstheme="minorHAnsi"/>
          <w:sz w:val="22"/>
          <w:szCs w:val="22"/>
          <w:lang w:val="pl-PL"/>
        </w:rPr>
        <w:t>idealną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do treningu siłowego, mającego na celu rozwój masy mięśniowej i polepszenie wytrzymałości, jak również treningów interwałowych o wysokiej </w:t>
      </w:r>
      <w:r w:rsidR="003E05D3" w:rsidRPr="004F7828">
        <w:rPr>
          <w:rFonts w:ascii="Polar Staff" w:eastAsia="Polar Staff" w:hAnsi="Polar Staff" w:cstheme="minorHAnsi"/>
          <w:sz w:val="22"/>
          <w:szCs w:val="22"/>
          <w:lang w:val="pl-PL"/>
        </w:rPr>
        <w:t>intensywności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. </w:t>
      </w:r>
    </w:p>
    <w:p w:rsidR="6AA8272A" w:rsidRPr="004F7828" w:rsidRDefault="6AA8272A" w:rsidP="008B4702">
      <w:pPr>
        <w:jc w:val="both"/>
        <w:rPr>
          <w:rFonts w:ascii="Polar Staff" w:eastAsia="Polar Staff" w:hAnsi="Polar Staff" w:cs="Polar Staff"/>
          <w:sz w:val="22"/>
          <w:szCs w:val="22"/>
          <w:lang w:val="pl-PL"/>
        </w:rPr>
      </w:pPr>
    </w:p>
    <w:p w:rsidR="008B4702" w:rsidRPr="004F7828" w:rsidRDefault="001235E2" w:rsidP="008B4702">
      <w:pPr>
        <w:jc w:val="both"/>
        <w:rPr>
          <w:rFonts w:ascii="Polar Staff" w:hAnsi="Polar Staff" w:cstheme="minorHAnsi"/>
          <w:sz w:val="22"/>
          <w:szCs w:val="22"/>
          <w:lang w:val="pl-PL"/>
        </w:rPr>
      </w:pPr>
      <w:r>
        <w:rPr>
          <w:rFonts w:ascii="Polar Staff" w:hAnsi="Polar Staff" w:cstheme="minorHAnsi"/>
          <w:sz w:val="22"/>
          <w:szCs w:val="22"/>
          <w:lang w:val="pl-PL"/>
        </w:rPr>
        <w:t>Funkcja o</w:t>
      </w:r>
      <w:r w:rsidR="008B4702" w:rsidRPr="004F7828">
        <w:rPr>
          <w:rFonts w:ascii="Polar Staff" w:hAnsi="Polar Staff" w:cstheme="minorHAnsi"/>
          <w:sz w:val="22"/>
          <w:szCs w:val="22"/>
          <w:lang w:val="pl-PL"/>
        </w:rPr>
        <w:t>ptymalizacja przerw, nocny pomiar temperatury skóry, jak i ws</w:t>
      </w:r>
      <w:r w:rsidR="003E05D3">
        <w:rPr>
          <w:rFonts w:ascii="Polar Staff" w:hAnsi="Polar Staff" w:cstheme="minorHAnsi"/>
          <w:sz w:val="22"/>
          <w:szCs w:val="22"/>
          <w:lang w:val="pl-PL"/>
        </w:rPr>
        <w:t>zystkie inne nowości zostaną ud</w:t>
      </w:r>
      <w:r w:rsidR="003E05D3" w:rsidRPr="004F7828">
        <w:rPr>
          <w:rFonts w:ascii="Polar Staff" w:hAnsi="Polar Staff" w:cstheme="minorHAnsi"/>
          <w:sz w:val="22"/>
          <w:szCs w:val="22"/>
          <w:lang w:val="pl-PL"/>
        </w:rPr>
        <w:t>ostępnione</w:t>
      </w:r>
      <w:r w:rsidR="008B4702" w:rsidRPr="004F7828">
        <w:rPr>
          <w:rFonts w:ascii="Polar Staff" w:hAnsi="Polar Staff" w:cstheme="minorHAnsi"/>
          <w:sz w:val="22"/>
          <w:szCs w:val="22"/>
          <w:lang w:val="pl-PL"/>
        </w:rPr>
        <w:t xml:space="preserve"> </w:t>
      </w:r>
      <w:r>
        <w:rPr>
          <w:rFonts w:ascii="Polar Staff" w:hAnsi="Polar Staff" w:cstheme="minorHAnsi"/>
          <w:sz w:val="22"/>
          <w:szCs w:val="22"/>
          <w:lang w:val="pl-PL"/>
        </w:rPr>
        <w:t xml:space="preserve">dotychczasowym </w:t>
      </w:r>
      <w:r w:rsidR="008B4702" w:rsidRPr="004F7828">
        <w:rPr>
          <w:rFonts w:ascii="Polar Staff" w:hAnsi="Polar Staff" w:cstheme="minorHAnsi"/>
          <w:sz w:val="22"/>
          <w:szCs w:val="22"/>
          <w:lang w:val="pl-PL"/>
        </w:rPr>
        <w:t>posiadaczom zegarków Polar Ignite 3 poprzez aktualizację oprogramowania</w:t>
      </w:r>
      <w:r>
        <w:rPr>
          <w:rFonts w:ascii="Polar Staff" w:hAnsi="Polar Staff" w:cstheme="minorHAnsi"/>
          <w:sz w:val="22"/>
          <w:szCs w:val="22"/>
          <w:lang w:val="pl-PL"/>
        </w:rPr>
        <w:t>,</w:t>
      </w:r>
      <w:r w:rsidR="008B4702" w:rsidRPr="004F7828">
        <w:rPr>
          <w:rFonts w:ascii="Polar Staff" w:hAnsi="Polar Staff" w:cstheme="minorHAnsi"/>
          <w:sz w:val="22"/>
          <w:szCs w:val="22"/>
          <w:lang w:val="pl-PL"/>
        </w:rPr>
        <w:t xml:space="preserve"> zaplanowaną na dzień premiery Polar </w:t>
      </w:r>
      <w:proofErr w:type="spellStart"/>
      <w:r w:rsidR="008B4702" w:rsidRPr="004F7828">
        <w:rPr>
          <w:rFonts w:ascii="Polar Staff" w:hAnsi="Polar Staff" w:cstheme="minorHAnsi"/>
          <w:sz w:val="22"/>
          <w:szCs w:val="22"/>
          <w:lang w:val="pl-PL"/>
        </w:rPr>
        <w:t>Ignite</w:t>
      </w:r>
      <w:proofErr w:type="spellEnd"/>
      <w:r w:rsidR="008B4702" w:rsidRPr="004F7828">
        <w:rPr>
          <w:rFonts w:ascii="Polar Staff" w:hAnsi="Polar Staff" w:cstheme="minorHAnsi"/>
          <w:sz w:val="22"/>
          <w:szCs w:val="22"/>
          <w:lang w:val="pl-PL"/>
        </w:rPr>
        <w:t xml:space="preserve"> 3 </w:t>
      </w:r>
      <w:proofErr w:type="spellStart"/>
      <w:r w:rsidR="008B4702" w:rsidRPr="004F7828">
        <w:rPr>
          <w:rFonts w:ascii="Polar Staff" w:hAnsi="Polar Staff" w:cstheme="minorHAnsi"/>
          <w:sz w:val="22"/>
          <w:szCs w:val="22"/>
          <w:lang w:val="pl-PL"/>
        </w:rPr>
        <w:t>Titanium</w:t>
      </w:r>
      <w:proofErr w:type="spellEnd"/>
      <w:r w:rsidR="008B4702" w:rsidRPr="004F7828">
        <w:rPr>
          <w:rFonts w:ascii="Polar Staff" w:hAnsi="Polar Staff" w:cstheme="minorHAnsi"/>
          <w:sz w:val="22"/>
          <w:szCs w:val="22"/>
          <w:lang w:val="pl-PL"/>
        </w:rPr>
        <w:t>.</w:t>
      </w:r>
    </w:p>
    <w:p w:rsidR="001D25CB" w:rsidRPr="004F7828" w:rsidRDefault="001D25CB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</w:p>
    <w:p w:rsidR="008B4702" w:rsidRPr="004F7828" w:rsidRDefault="008B4702" w:rsidP="008B4702">
      <w:pPr>
        <w:jc w:val="both"/>
        <w:rPr>
          <w:rFonts w:ascii="Polar Staff" w:hAnsi="Polar Staff" w:cstheme="minorHAnsi"/>
          <w:b/>
          <w:sz w:val="22"/>
          <w:szCs w:val="22"/>
          <w:lang w:val="pl-PL"/>
        </w:rPr>
      </w:pPr>
      <w:r w:rsidRPr="004F7828">
        <w:rPr>
          <w:rFonts w:ascii="Polar Staff" w:hAnsi="Polar Staff" w:cstheme="minorHAnsi"/>
          <w:b/>
          <w:sz w:val="22"/>
          <w:szCs w:val="22"/>
          <w:lang w:val="pl-PL"/>
        </w:rPr>
        <w:t>Wysokiej jakości komponenty</w:t>
      </w:r>
      <w:r w:rsidR="00050534">
        <w:rPr>
          <w:rFonts w:ascii="Polar Staff" w:hAnsi="Polar Staff" w:cstheme="minorHAnsi"/>
          <w:b/>
          <w:sz w:val="22"/>
          <w:szCs w:val="22"/>
          <w:lang w:val="pl-PL"/>
        </w:rPr>
        <w:t>,</w:t>
      </w:r>
      <w:r w:rsidRPr="004F7828">
        <w:rPr>
          <w:rFonts w:ascii="Polar Staff" w:hAnsi="Polar Staff" w:cstheme="minorHAnsi"/>
          <w:b/>
          <w:sz w:val="22"/>
          <w:szCs w:val="22"/>
          <w:lang w:val="pl-PL"/>
        </w:rPr>
        <w:t xml:space="preserve"> inspirowane nordyckim wzornictwem</w:t>
      </w:r>
    </w:p>
    <w:p w:rsidR="6AA8272A" w:rsidRPr="004F7828" w:rsidRDefault="6AA8272A" w:rsidP="008B4702">
      <w:pPr>
        <w:spacing w:line="259" w:lineRule="auto"/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</w:p>
    <w:p w:rsidR="008B4702" w:rsidRPr="004F7828" w:rsidRDefault="008B4702" w:rsidP="00E74A4B">
      <w:pPr>
        <w:tabs>
          <w:tab w:val="left" w:pos="7797"/>
        </w:tabs>
        <w:jc w:val="both"/>
        <w:rPr>
          <w:rFonts w:ascii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Najnowszy model stanowi </w:t>
      </w:r>
      <w:r w:rsidR="003E05D3" w:rsidRPr="004F7828">
        <w:rPr>
          <w:rFonts w:ascii="Polar Staff" w:hAnsi="Polar Staff" w:cstheme="minorHAnsi"/>
          <w:sz w:val="22"/>
          <w:szCs w:val="22"/>
          <w:lang w:val="pl-PL"/>
        </w:rPr>
        <w:t>kontynuację</w:t>
      </w:r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 zachwycającego </w:t>
      </w:r>
      <w:r w:rsidR="00E74A4B" w:rsidRPr="004F7828">
        <w:rPr>
          <w:rFonts w:ascii="Polar Staff" w:hAnsi="Polar Staff" w:cstheme="minorHAnsi"/>
          <w:sz w:val="22"/>
          <w:szCs w:val="22"/>
          <w:lang w:val="pl-PL"/>
        </w:rPr>
        <w:t>nordyckiego</w:t>
      </w:r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 wzornictwa</w:t>
      </w:r>
      <w:r w:rsidR="00050534">
        <w:rPr>
          <w:rFonts w:ascii="Polar Staff" w:hAnsi="Polar Staff" w:cstheme="minorHAnsi"/>
          <w:sz w:val="22"/>
          <w:szCs w:val="22"/>
          <w:lang w:val="pl-PL"/>
        </w:rPr>
        <w:t>,</w:t>
      </w:r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 uhonorowanego nagrodą Red </w:t>
      </w:r>
      <w:proofErr w:type="spellStart"/>
      <w:r w:rsidRPr="004F7828">
        <w:rPr>
          <w:rFonts w:ascii="Polar Staff" w:hAnsi="Polar Staff" w:cstheme="minorHAnsi"/>
          <w:sz w:val="22"/>
          <w:szCs w:val="22"/>
          <w:lang w:val="pl-PL"/>
        </w:rPr>
        <w:t>Dot</w:t>
      </w:r>
      <w:proofErr w:type="spellEnd"/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 2023. Niezwykle wytrzymałe szkiełko </w:t>
      </w:r>
      <w:proofErr w:type="spellStart"/>
      <w:r w:rsidRPr="004F7828">
        <w:rPr>
          <w:rFonts w:ascii="Polar Staff" w:hAnsi="Polar Staff" w:cstheme="minorHAnsi"/>
          <w:sz w:val="22"/>
          <w:szCs w:val="22"/>
          <w:lang w:val="pl-PL"/>
        </w:rPr>
        <w:t>Gorilla</w:t>
      </w:r>
      <w:proofErr w:type="spellEnd"/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 Glass 3.0 chroni </w:t>
      </w:r>
      <w:r w:rsidR="00050534">
        <w:rPr>
          <w:rFonts w:ascii="Polar Staff" w:hAnsi="Polar Staff" w:cstheme="minorHAnsi"/>
          <w:sz w:val="22"/>
          <w:szCs w:val="22"/>
          <w:lang w:val="pl-PL"/>
        </w:rPr>
        <w:t>kolorowy</w:t>
      </w:r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 i łatwy w obsłudze</w:t>
      </w:r>
      <w:r w:rsidR="00050534">
        <w:rPr>
          <w:rFonts w:ascii="Polar Staff" w:hAnsi="Polar Staff" w:cstheme="minorHAnsi"/>
          <w:sz w:val="22"/>
          <w:szCs w:val="22"/>
          <w:lang w:val="pl-PL"/>
        </w:rPr>
        <w:t xml:space="preserve"> ekran dotykowy AMOLED</w:t>
      </w:r>
      <w:r w:rsidRPr="004F7828">
        <w:rPr>
          <w:rFonts w:ascii="Polar Staff" w:hAnsi="Polar Staff" w:cstheme="minorHAnsi"/>
          <w:sz w:val="22"/>
          <w:szCs w:val="22"/>
          <w:lang w:val="pl-PL"/>
        </w:rPr>
        <w:t>, czytelny w każdych warunkach oświetl</w:t>
      </w:r>
      <w:r w:rsidR="00050534">
        <w:rPr>
          <w:rFonts w:ascii="Polar Staff" w:hAnsi="Polar Staff" w:cstheme="minorHAnsi"/>
          <w:sz w:val="22"/>
          <w:szCs w:val="22"/>
          <w:lang w:val="pl-PL"/>
        </w:rPr>
        <w:t>enia - w dzień i w nocy</w:t>
      </w:r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. Ekran został osadzony w wytrzymałej i lekkiej </w:t>
      </w:r>
      <w:r w:rsidR="00050534">
        <w:rPr>
          <w:rFonts w:ascii="Polar Staff" w:hAnsi="Polar Staff" w:cstheme="minorHAnsi"/>
          <w:sz w:val="22"/>
          <w:szCs w:val="22"/>
          <w:lang w:val="pl-PL"/>
        </w:rPr>
        <w:t>ramce,</w:t>
      </w:r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 wykonanej w</w:t>
      </w:r>
      <w:r w:rsidR="00F947B5">
        <w:rPr>
          <w:rFonts w:ascii="Polar Staff" w:hAnsi="Polar Staff" w:cstheme="minorHAnsi"/>
          <w:sz w:val="22"/>
          <w:szCs w:val="22"/>
          <w:lang w:val="pl-PL"/>
        </w:rPr>
        <w:t> </w:t>
      </w:r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100% z tytanu, oferując nowy, elegancki </w:t>
      </w:r>
      <w:r w:rsidR="00050534">
        <w:rPr>
          <w:rFonts w:ascii="Polar Staff" w:hAnsi="Polar Staff" w:cstheme="minorHAnsi"/>
          <w:sz w:val="22"/>
          <w:szCs w:val="22"/>
          <w:lang w:val="pl-PL"/>
        </w:rPr>
        <w:t>design</w:t>
      </w:r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. </w:t>
      </w:r>
    </w:p>
    <w:p w:rsidR="00345CD5" w:rsidRPr="004F7828" w:rsidRDefault="00345CD5" w:rsidP="008B4702">
      <w:pPr>
        <w:jc w:val="both"/>
        <w:rPr>
          <w:rFonts w:ascii="Polar Staff" w:eastAsia="Polar Staff" w:hAnsi="Polar Staff" w:cs="Polar Staff"/>
          <w:sz w:val="22"/>
          <w:szCs w:val="22"/>
          <w:lang w:val="pl-PL"/>
        </w:rPr>
      </w:pPr>
    </w:p>
    <w:p w:rsidR="008B4702" w:rsidRPr="004F7828" w:rsidRDefault="007D3D51" w:rsidP="008B4702">
      <w:pPr>
        <w:jc w:val="both"/>
        <w:rPr>
          <w:rFonts w:ascii="Polar Staff" w:hAnsi="Polar Staff" w:cstheme="minorHAnsi"/>
          <w:sz w:val="22"/>
          <w:szCs w:val="22"/>
          <w:lang w:val="pl-PL"/>
        </w:rPr>
      </w:pPr>
      <w:r w:rsidRPr="008B4702">
        <w:rPr>
          <w:rFonts w:ascii="Polar Staff" w:hAnsi="Polar Staff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margin">
              <wp:posOffset>4172356</wp:posOffset>
            </wp:positionV>
            <wp:extent cx="2684780" cy="2684780"/>
            <wp:effectExtent l="0" t="0" r="0" b="0"/>
            <wp:wrapSquare wrapText="bothSides"/>
            <wp:docPr id="1264831678" name="Picture 126483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702" w:rsidRPr="004F7828">
        <w:rPr>
          <w:rFonts w:ascii="Polar Staff" w:hAnsi="Polar Staff" w:cstheme="minorHAnsi"/>
          <w:sz w:val="22"/>
          <w:szCs w:val="22"/>
          <w:lang w:val="pl-PL"/>
        </w:rPr>
        <w:t>Użytkownicy mają możliwość wybrania jednego z dwóch zestawów, z czarnym silikonowym paskiem oraz wysokiej jakości, brązowym, skórzanym paskiem</w:t>
      </w:r>
      <w:r w:rsidR="00050534">
        <w:rPr>
          <w:rFonts w:ascii="Polar Staff" w:hAnsi="Polar Staff" w:cstheme="minorHAnsi"/>
          <w:sz w:val="22"/>
          <w:szCs w:val="22"/>
          <w:lang w:val="pl-PL"/>
        </w:rPr>
        <w:t>,</w:t>
      </w:r>
      <w:r w:rsidR="008B4702" w:rsidRPr="004F7828">
        <w:rPr>
          <w:rFonts w:ascii="Polar Staff" w:hAnsi="Polar Staff" w:cstheme="minorHAnsi"/>
          <w:sz w:val="22"/>
          <w:szCs w:val="22"/>
          <w:lang w:val="pl-PL"/>
        </w:rPr>
        <w:t xml:space="preserve"> oferującym nową klasę komfortu i wzornictwa. Zegarek można dopasować do osobistego stylu stosując </w:t>
      </w:r>
      <w:r w:rsidR="00050534">
        <w:rPr>
          <w:rFonts w:ascii="Polar Staff" w:hAnsi="Polar Staff" w:cstheme="minorHAnsi"/>
          <w:sz w:val="22"/>
          <w:szCs w:val="22"/>
          <w:lang w:val="pl-PL"/>
        </w:rPr>
        <w:t xml:space="preserve">również </w:t>
      </w:r>
      <w:r w:rsidR="008B4702" w:rsidRPr="004F7828">
        <w:rPr>
          <w:rFonts w:ascii="Polar Staff" w:hAnsi="Polar Staff" w:cstheme="minorHAnsi"/>
          <w:sz w:val="22"/>
          <w:szCs w:val="22"/>
          <w:lang w:val="pl-PL"/>
        </w:rPr>
        <w:t xml:space="preserve">inne paski. </w:t>
      </w:r>
    </w:p>
    <w:p w:rsidR="008B4702" w:rsidRPr="004F7828" w:rsidRDefault="003A5F9D" w:rsidP="008B4702">
      <w:pPr>
        <w:jc w:val="both"/>
        <w:rPr>
          <w:rFonts w:ascii="Polar Staff" w:hAnsi="Polar Staff"/>
          <w:sz w:val="22"/>
          <w:szCs w:val="22"/>
          <w:lang w:val="pl-PL"/>
        </w:rPr>
      </w:pPr>
      <w:r w:rsidRPr="004F7828">
        <w:rPr>
          <w:rFonts w:ascii="Polar Staff" w:hAnsi="Polar Staff"/>
          <w:sz w:val="22"/>
          <w:szCs w:val="22"/>
          <w:lang w:val="pl-PL"/>
        </w:rPr>
        <w:br/>
      </w:r>
      <w:r w:rsidR="008B4702" w:rsidRPr="004F7828">
        <w:rPr>
          <w:rFonts w:ascii="Polar Staff" w:hAnsi="Polar Staff"/>
          <w:sz w:val="22"/>
          <w:szCs w:val="22"/>
          <w:lang w:val="pl-PL"/>
        </w:rPr>
        <w:t xml:space="preserve">Choć fenomenalny i praktyczny design jest charakterystycznym elementem </w:t>
      </w:r>
      <w:r w:rsidR="00E74A4B" w:rsidRPr="004F7828">
        <w:rPr>
          <w:rFonts w:ascii="Polar Staff" w:hAnsi="Polar Staff"/>
          <w:sz w:val="22"/>
          <w:szCs w:val="22"/>
          <w:lang w:val="pl-PL"/>
        </w:rPr>
        <w:t>nordyckiego</w:t>
      </w:r>
      <w:r w:rsidR="008B4702" w:rsidRPr="004F7828">
        <w:rPr>
          <w:rFonts w:ascii="Polar Staff" w:hAnsi="Polar Staff"/>
          <w:sz w:val="22"/>
          <w:szCs w:val="22"/>
          <w:lang w:val="pl-PL"/>
        </w:rPr>
        <w:t xml:space="preserve"> dziedzictwa </w:t>
      </w:r>
      <w:r w:rsidR="00050534">
        <w:rPr>
          <w:rFonts w:ascii="Polar Staff" w:hAnsi="Polar Staff"/>
          <w:sz w:val="22"/>
          <w:szCs w:val="22"/>
          <w:lang w:val="pl-PL"/>
        </w:rPr>
        <w:t xml:space="preserve">firmy </w:t>
      </w:r>
      <w:r w:rsidR="008B4702" w:rsidRPr="004F7828">
        <w:rPr>
          <w:rFonts w:ascii="Polar Staff" w:hAnsi="Polar Staff"/>
          <w:sz w:val="22"/>
          <w:szCs w:val="22"/>
          <w:lang w:val="pl-PL"/>
        </w:rPr>
        <w:t xml:space="preserve">Polar, ten nowy zegarek został stworzony </w:t>
      </w:r>
      <w:r w:rsidR="00050534">
        <w:rPr>
          <w:rFonts w:ascii="Polar Staff" w:hAnsi="Polar Staff"/>
          <w:sz w:val="22"/>
          <w:szCs w:val="22"/>
          <w:lang w:val="pl-PL"/>
        </w:rPr>
        <w:t xml:space="preserve">również </w:t>
      </w:r>
      <w:r w:rsidR="008B4702" w:rsidRPr="004F7828">
        <w:rPr>
          <w:rFonts w:ascii="Polar Staff" w:hAnsi="Polar Staff"/>
          <w:sz w:val="22"/>
          <w:szCs w:val="22"/>
          <w:lang w:val="pl-PL"/>
        </w:rPr>
        <w:t>z myślą o </w:t>
      </w:r>
      <w:r w:rsidR="00050534">
        <w:rPr>
          <w:rFonts w:ascii="Polar Staff" w:hAnsi="Polar Staff"/>
          <w:sz w:val="22"/>
          <w:szCs w:val="22"/>
          <w:lang w:val="pl-PL"/>
        </w:rPr>
        <w:t>praktyczności</w:t>
      </w:r>
      <w:r w:rsidR="008B4702" w:rsidRPr="004F7828">
        <w:rPr>
          <w:rFonts w:ascii="Polar Staff" w:hAnsi="Polar Staff"/>
          <w:sz w:val="22"/>
          <w:szCs w:val="22"/>
          <w:lang w:val="pl-PL"/>
        </w:rPr>
        <w:t xml:space="preserve">. Polar </w:t>
      </w:r>
      <w:proofErr w:type="spellStart"/>
      <w:r w:rsidR="008B4702" w:rsidRPr="004F7828">
        <w:rPr>
          <w:rFonts w:ascii="Polar Staff" w:hAnsi="Polar Staff"/>
          <w:sz w:val="22"/>
          <w:szCs w:val="22"/>
          <w:lang w:val="pl-PL"/>
        </w:rPr>
        <w:t>Ignite</w:t>
      </w:r>
      <w:proofErr w:type="spellEnd"/>
      <w:r w:rsidR="008B4702" w:rsidRPr="004F7828">
        <w:rPr>
          <w:rFonts w:ascii="Polar Staff" w:hAnsi="Polar Staff"/>
          <w:sz w:val="22"/>
          <w:szCs w:val="22"/>
          <w:lang w:val="pl-PL"/>
        </w:rPr>
        <w:t xml:space="preserve"> 3 </w:t>
      </w:r>
      <w:proofErr w:type="spellStart"/>
      <w:r w:rsidR="008B4702" w:rsidRPr="004F7828">
        <w:rPr>
          <w:rFonts w:ascii="Polar Staff" w:hAnsi="Polar Staff"/>
          <w:sz w:val="22"/>
          <w:szCs w:val="22"/>
          <w:lang w:val="pl-PL"/>
        </w:rPr>
        <w:t>Titanium</w:t>
      </w:r>
      <w:proofErr w:type="spellEnd"/>
      <w:r w:rsidR="008B4702" w:rsidRPr="004F7828">
        <w:rPr>
          <w:rFonts w:ascii="Polar Staff" w:hAnsi="Polar Staff"/>
          <w:sz w:val="22"/>
          <w:szCs w:val="22"/>
          <w:lang w:val="pl-PL"/>
        </w:rPr>
        <w:t xml:space="preserve"> działa nawet dwa razy szybciej niż Polar Ignite 1 i 2, oferując jednocześnie do 5</w:t>
      </w:r>
      <w:r w:rsidR="00F947B5">
        <w:rPr>
          <w:rFonts w:ascii="Polar Staff" w:hAnsi="Polar Staff"/>
          <w:sz w:val="22"/>
          <w:szCs w:val="22"/>
          <w:lang w:val="pl-PL"/>
        </w:rPr>
        <w:t> </w:t>
      </w:r>
      <w:r w:rsidR="008B4702" w:rsidRPr="004F7828">
        <w:rPr>
          <w:rFonts w:ascii="Polar Staff" w:hAnsi="Polar Staff"/>
          <w:sz w:val="22"/>
          <w:szCs w:val="22"/>
          <w:lang w:val="pl-PL"/>
        </w:rPr>
        <w:t>dni pracy na jednym ładowaniu. Użytkownicy mogą również skorzystać z dwuzakresowego modułu GPS, który zapewnia dwukrotnie m</w:t>
      </w:r>
      <w:r w:rsidR="00050534">
        <w:rPr>
          <w:rFonts w:ascii="Polar Staff" w:hAnsi="Polar Staff"/>
          <w:sz w:val="22"/>
          <w:szCs w:val="22"/>
          <w:lang w:val="pl-PL"/>
        </w:rPr>
        <w:t>niejszy błąd wyznaczania pozycji</w:t>
      </w:r>
      <w:r w:rsidR="008B4702" w:rsidRPr="004F7828">
        <w:rPr>
          <w:rFonts w:ascii="Polar Staff" w:hAnsi="Polar Staff"/>
          <w:sz w:val="22"/>
          <w:szCs w:val="22"/>
          <w:lang w:val="pl-PL"/>
        </w:rPr>
        <w:t xml:space="preserve"> w porównaniu z</w:t>
      </w:r>
      <w:r w:rsidR="00F947B5">
        <w:rPr>
          <w:rFonts w:ascii="Polar Staff" w:hAnsi="Polar Staff"/>
          <w:sz w:val="22"/>
          <w:szCs w:val="22"/>
          <w:lang w:val="pl-PL"/>
        </w:rPr>
        <w:t> </w:t>
      </w:r>
      <w:r w:rsidR="008B4702" w:rsidRPr="004F7828">
        <w:rPr>
          <w:rFonts w:ascii="Polar Staff" w:hAnsi="Polar Staff"/>
          <w:sz w:val="22"/>
          <w:szCs w:val="22"/>
          <w:lang w:val="pl-PL"/>
        </w:rPr>
        <w:t>poprzednimi generacjami</w:t>
      </w:r>
      <w:r w:rsidR="00050534">
        <w:rPr>
          <w:rFonts w:ascii="Polar Staff" w:hAnsi="Polar Staff"/>
          <w:sz w:val="22"/>
          <w:szCs w:val="22"/>
          <w:lang w:val="pl-PL"/>
        </w:rPr>
        <w:t xml:space="preserve"> produktów</w:t>
      </w:r>
      <w:r w:rsidR="008B4702" w:rsidRPr="004F7828">
        <w:rPr>
          <w:rFonts w:ascii="Polar Staff" w:hAnsi="Polar Staff"/>
          <w:sz w:val="22"/>
          <w:szCs w:val="22"/>
          <w:lang w:val="pl-PL"/>
        </w:rPr>
        <w:t>.</w:t>
      </w:r>
    </w:p>
    <w:p w:rsidR="001D25CB" w:rsidRPr="004F7828" w:rsidRDefault="001D25CB" w:rsidP="008B4702">
      <w:pPr>
        <w:jc w:val="both"/>
        <w:rPr>
          <w:rFonts w:ascii="Polar Staff" w:eastAsia="Polar Staff" w:hAnsi="Polar Staff" w:cs="Polar Staff"/>
          <w:sz w:val="22"/>
          <w:szCs w:val="22"/>
          <w:lang w:val="pl-PL"/>
        </w:rPr>
      </w:pPr>
    </w:p>
    <w:p w:rsidR="6AA8272A" w:rsidRPr="004F7828" w:rsidRDefault="6AA8272A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</w:p>
    <w:p w:rsidR="6AA8272A" w:rsidRPr="004F7828" w:rsidRDefault="6AA8272A" w:rsidP="008B4702">
      <w:pPr>
        <w:jc w:val="both"/>
        <w:rPr>
          <w:rFonts w:ascii="Polar Staff" w:eastAsia="Polar Staff" w:hAnsi="Polar Staff" w:cs="Polar Staff"/>
          <w:sz w:val="22"/>
          <w:szCs w:val="22"/>
          <w:lang w:val="pl-PL"/>
        </w:rPr>
      </w:pPr>
    </w:p>
    <w:p w:rsidR="008B4702" w:rsidRPr="004F7828" w:rsidRDefault="008B4702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</w:p>
    <w:p w:rsidR="00E74A4B" w:rsidRPr="004F7828" w:rsidRDefault="00E74A4B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</w:p>
    <w:p w:rsidR="008B4702" w:rsidRDefault="008B4702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</w:p>
    <w:p w:rsidR="0022659A" w:rsidRPr="004F7828" w:rsidRDefault="0022659A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</w:p>
    <w:p w:rsidR="008B4702" w:rsidRPr="004F7828" w:rsidRDefault="008B4702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</w:p>
    <w:p w:rsidR="001D25CB" w:rsidRPr="008B4702" w:rsidRDefault="28A8F624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</w:rPr>
      </w:pPr>
      <w:r w:rsidRPr="008B4702">
        <w:rPr>
          <w:rFonts w:ascii="Polar Staff" w:eastAsia="Polar Staff" w:hAnsi="Polar Staff" w:cs="Polar Staff"/>
          <w:b/>
          <w:bCs/>
          <w:sz w:val="22"/>
          <w:szCs w:val="22"/>
        </w:rPr>
        <w:t xml:space="preserve">Polar Ignite 3 Titanium: </w:t>
      </w:r>
      <w:proofErr w:type="spellStart"/>
      <w:r w:rsidR="008B4702" w:rsidRPr="008B4702">
        <w:rPr>
          <w:rFonts w:ascii="Polar Staff" w:eastAsia="Polar Staff" w:hAnsi="Polar Staff" w:cs="Polar Staff"/>
          <w:b/>
          <w:bCs/>
          <w:sz w:val="22"/>
          <w:szCs w:val="22"/>
        </w:rPr>
        <w:t>Kluczowe</w:t>
      </w:r>
      <w:proofErr w:type="spellEnd"/>
      <w:r w:rsidR="008B4702" w:rsidRPr="008B4702">
        <w:rPr>
          <w:rFonts w:ascii="Polar Staff" w:eastAsia="Polar Staff" w:hAnsi="Polar Staff" w:cs="Polar Staff"/>
          <w:b/>
          <w:bCs/>
          <w:sz w:val="22"/>
          <w:szCs w:val="22"/>
        </w:rPr>
        <w:t xml:space="preserve"> </w:t>
      </w:r>
      <w:proofErr w:type="spellStart"/>
      <w:r w:rsidR="008B4702" w:rsidRPr="008B4702">
        <w:rPr>
          <w:rFonts w:ascii="Polar Staff" w:eastAsia="Polar Staff" w:hAnsi="Polar Staff" w:cs="Polar Staff"/>
          <w:b/>
          <w:bCs/>
          <w:sz w:val="22"/>
          <w:szCs w:val="22"/>
        </w:rPr>
        <w:t>funkcje</w:t>
      </w:r>
      <w:proofErr w:type="spellEnd"/>
    </w:p>
    <w:p w:rsidR="001D25CB" w:rsidRPr="008B4702" w:rsidRDefault="001D25CB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</w:rPr>
      </w:pP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Nocna analiza temperatury skóry: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monitorowanie temperatury przez całą noc, aby jeszcze lepiej poznać swój organizm i </w:t>
      </w:r>
      <w:r w:rsidR="00050534">
        <w:rPr>
          <w:rFonts w:ascii="Polar Staff" w:eastAsia="Polar Staff" w:hAnsi="Polar Staff" w:cstheme="minorHAnsi"/>
          <w:sz w:val="22"/>
          <w:szCs w:val="22"/>
          <w:lang w:val="pl-PL"/>
        </w:rPr>
        <w:t>zauważać odchylenia od normy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Optymalizacja przerw: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analiza tętna w czasie </w:t>
      </w:r>
      <w:r w:rsidR="00050534">
        <w:rPr>
          <w:rFonts w:ascii="Polar Staff" w:eastAsia="Polar Staff" w:hAnsi="Polar Staff" w:cstheme="minorHAnsi"/>
          <w:sz w:val="22"/>
          <w:szCs w:val="22"/>
          <w:lang w:val="pl-PL"/>
        </w:rPr>
        <w:t>ćwiczeń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</w:t>
      </w:r>
      <w:r w:rsidR="00050534">
        <w:rPr>
          <w:rFonts w:ascii="Polar Staff" w:eastAsia="Polar Staff" w:hAnsi="Polar Staff" w:cstheme="minorHAnsi"/>
          <w:sz w:val="22"/>
          <w:szCs w:val="22"/>
          <w:lang w:val="pl-PL"/>
        </w:rPr>
        <w:t>celem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wyznaczania odpowiedniego czasu odpoczynku pomiędzy seriami, </w:t>
      </w:r>
      <w:r w:rsidR="00050534">
        <w:rPr>
          <w:rFonts w:ascii="Polar Staff" w:eastAsia="Polar Staff" w:hAnsi="Polar Staff" w:cstheme="minorHAnsi"/>
          <w:sz w:val="22"/>
          <w:szCs w:val="22"/>
          <w:lang w:val="pl-PL"/>
        </w:rPr>
        <w:t>dla jeszcze lepszych efektów treningu</w:t>
      </w:r>
    </w:p>
    <w:p w:rsidR="008B4702" w:rsidRPr="004F7828" w:rsidRDefault="00B85AB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C</w:t>
      </w:r>
      <w:r w:rsidR="008B4702"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odzienna analiza poziomu energii</w:t>
      </w:r>
      <w:r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 </w:t>
      </w:r>
      <w:proofErr w:type="spellStart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SleepWise™</w:t>
      </w:r>
      <w:proofErr w:type="spellEnd"/>
      <w:r w:rsidR="008B4702"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:</w:t>
      </w:r>
      <w:r w:rsidR="008B4702"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unikalna funkcja monitorująca w jaki sposób sen wpływa na </w:t>
      </w:r>
      <w:r>
        <w:rPr>
          <w:rFonts w:ascii="Polar Staff" w:eastAsia="Polar Staff" w:hAnsi="Polar Staff" w:cstheme="minorHAnsi"/>
          <w:sz w:val="22"/>
          <w:szCs w:val="22"/>
          <w:lang w:val="pl-PL"/>
        </w:rPr>
        <w:t>uważność</w:t>
      </w:r>
      <w:r w:rsidR="008B4702"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i gotowość do działania w ciągu </w:t>
      </w:r>
      <w:r>
        <w:rPr>
          <w:rFonts w:ascii="Polar Staff" w:eastAsia="Polar Staff" w:hAnsi="Polar Staff" w:cstheme="minorHAnsi"/>
          <w:sz w:val="22"/>
          <w:szCs w:val="22"/>
          <w:lang w:val="pl-PL"/>
        </w:rPr>
        <w:t xml:space="preserve">całego </w:t>
      </w:r>
      <w:r w:rsidR="008B4702"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dnia </w:t>
      </w:r>
    </w:p>
    <w:p w:rsidR="008B4702" w:rsidRPr="004F7828" w:rsidRDefault="00B85AB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Tytanowa ramka</w:t>
      </w:r>
      <w:r w:rsidR="008B4702"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: </w:t>
      </w:r>
      <w:r w:rsidR="008B4702"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w pełni tytanowa </w:t>
      </w:r>
      <w:r>
        <w:rPr>
          <w:rFonts w:ascii="Polar Staff" w:eastAsia="Polar Staff" w:hAnsi="Polar Staff" w:cstheme="minorHAnsi"/>
          <w:sz w:val="22"/>
          <w:szCs w:val="22"/>
          <w:lang w:val="pl-PL"/>
        </w:rPr>
        <w:t>ramka</w:t>
      </w:r>
      <w:r w:rsidR="008B4702"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zapewnia dodatkową ochron</w:t>
      </w:r>
      <w:r>
        <w:rPr>
          <w:rFonts w:ascii="Polar Staff" w:eastAsia="Polar Staff" w:hAnsi="Polar Staff" w:cstheme="minorHAnsi"/>
          <w:sz w:val="22"/>
          <w:szCs w:val="22"/>
          <w:lang w:val="pl-PL"/>
        </w:rPr>
        <w:t>ę przed uszkodzeniami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Zakrzywione szkiełko </w:t>
      </w:r>
      <w:proofErr w:type="spellStart"/>
      <w:r w:rsidR="00B85AB2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Gorilla</w:t>
      </w:r>
      <w:proofErr w:type="spellEnd"/>
      <w:r w:rsidR="00B85AB2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 </w:t>
      </w: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Glass 3.0: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wyjątkowo wytrzymałe szkiełko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>,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zaprojektowane z myślą o 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 xml:space="preserve">jeszcze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lepszej ochronie ekranu 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Ekran AMOLED o wysokiej rozdzielczości: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>niezwykle kolorowy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i czytelny wyświetlacz o</w:t>
      </w:r>
      <w:r w:rsidR="00F947B5">
        <w:rPr>
          <w:rFonts w:ascii="Polar Staff" w:eastAsia="Polar Staff" w:hAnsi="Polar Staff" w:cstheme="minorHAnsi"/>
          <w:sz w:val="22"/>
          <w:szCs w:val="22"/>
          <w:lang w:val="pl-PL"/>
        </w:rPr>
        <w:t> 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rozmiarze 1,28 cala, </w:t>
      </w:r>
      <w:r w:rsidR="00EB77F2" w:rsidRPr="004F7828">
        <w:rPr>
          <w:rFonts w:ascii="Polar Staff" w:eastAsia="Polar Staff" w:hAnsi="Polar Staff" w:cstheme="minorHAnsi"/>
          <w:sz w:val="22"/>
          <w:szCs w:val="22"/>
          <w:lang w:val="pl-PL"/>
        </w:rPr>
        <w:t>rozdzielczości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416x416 pikseli i  16 milionach kolorów.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proofErr w:type="spellStart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Widżety</w:t>
      </w:r>
      <w:proofErr w:type="spellEnd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 </w:t>
      </w:r>
      <w:r w:rsidR="005B0E19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ekranu</w:t>
      </w: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użytkownicy mogą wybrać informacje wyświetlane na tarczy zegarka i</w:t>
      </w:r>
      <w:r w:rsidR="00F947B5">
        <w:rPr>
          <w:rFonts w:ascii="Polar Staff" w:eastAsia="Polar Staff" w:hAnsi="Polar Staff" w:cstheme="minorHAnsi"/>
          <w:sz w:val="22"/>
          <w:szCs w:val="22"/>
          <w:lang w:val="pl-PL"/>
        </w:rPr>
        <w:t> 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>uzyskać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natychmiastowy dostęp do danych, których najbardziej potrzebują 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Dwuzakresowy  GPS: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mniej zakłóceń i większa precyzja 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>podczas treningów w złej pogodzie i pośród wysokich budynków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Długa żywotność baterii: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do 5 dni w trybie zegarka lub do 30 godzin treningu z GPS i pomiarem tętna na jednym ładowaniu</w:t>
      </w:r>
    </w:p>
    <w:p w:rsidR="008B4702" w:rsidRPr="004F7828" w:rsidRDefault="005B0E19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Wydajny</w:t>
      </w:r>
      <w:r w:rsidR="008B4702"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 procesor:</w:t>
      </w:r>
      <w:r>
        <w:rPr>
          <w:rFonts w:ascii="Polar Staff" w:eastAsia="Polar Staff" w:hAnsi="Polar Staff" w:cstheme="minorHAnsi"/>
          <w:sz w:val="22"/>
          <w:szCs w:val="22"/>
          <w:lang w:val="pl-PL"/>
        </w:rPr>
        <w:t xml:space="preserve"> dwa razy szybszy </w:t>
      </w:r>
      <w:r w:rsidR="008B4702" w:rsidRPr="004F7828">
        <w:rPr>
          <w:rFonts w:ascii="Polar Staff" w:eastAsia="Polar Staff" w:hAnsi="Polar Staff" w:cstheme="minorHAnsi"/>
          <w:sz w:val="22"/>
          <w:szCs w:val="22"/>
          <w:lang w:val="pl-PL"/>
        </w:rPr>
        <w:t>w porównaniu z wcześniejszymi generacjami zegarków Ignite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Technologia Polar Precision </w:t>
      </w:r>
      <w:proofErr w:type="spellStart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Prime™</w:t>
      </w:r>
      <w:proofErr w:type="spellEnd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zaawansowany optyczny pomiar tętna 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>z</w:t>
      </w:r>
      <w:r w:rsidR="00F947B5">
        <w:rPr>
          <w:rFonts w:ascii="Polar Staff" w:eastAsia="Polar Staff" w:hAnsi="Polar Staff" w:cstheme="minorHAnsi"/>
          <w:sz w:val="22"/>
          <w:szCs w:val="22"/>
          <w:lang w:val="pl-PL"/>
        </w:rPr>
        <w:t> 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>nadgarstka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proofErr w:type="spellStart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Nightly</w:t>
      </w:r>
      <w:proofErr w:type="spellEnd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 </w:t>
      </w:r>
      <w:proofErr w:type="spellStart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Recharge™</w:t>
      </w:r>
      <w:proofErr w:type="spellEnd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analiza nocnego wypoc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>zynku, pokazująca stopień regene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racji po 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>aktywności poprzedniego dnia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proofErr w:type="spellStart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Sleep</w:t>
      </w:r>
      <w:proofErr w:type="spellEnd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 Plus </w:t>
      </w:r>
      <w:proofErr w:type="spellStart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Stages™</w:t>
      </w:r>
      <w:proofErr w:type="spellEnd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funkcja 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>a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utomatyczn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>i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e monitor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 xml:space="preserve">ująca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ilość i jakość snu oraz cza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>s spędzony w każdej jego fazie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proofErr w:type="spellStart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Serene™</w:t>
      </w:r>
      <w:proofErr w:type="spellEnd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ćwiczenia oddechowe pomagające zrelaksować ciało i umysł oraz 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>redukujące stres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Całodobowy pomiar aktywności: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Polar Ignite 3 monitoruje aktywność, kroki i dystans 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 xml:space="preserve">pokonany 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każdego dnia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proofErr w:type="spellStart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FitSpark™</w:t>
      </w:r>
      <w:proofErr w:type="spellEnd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codzienne propozycje ćwiczeń</w:t>
      </w:r>
      <w:r w:rsidR="005B0E19">
        <w:rPr>
          <w:rFonts w:ascii="Polar Staff" w:eastAsia="Polar Staff" w:hAnsi="Polar Staff" w:cstheme="minorHAnsi"/>
          <w:sz w:val="22"/>
          <w:szCs w:val="22"/>
          <w:lang w:val="pl-PL"/>
        </w:rPr>
        <w:t>, dopasowanych</w:t>
      </w:r>
      <w:r w:rsidR="00961570">
        <w:rPr>
          <w:rFonts w:ascii="Polar Staff" w:eastAsia="Polar Staff" w:hAnsi="Polar Staff" w:cstheme="minorHAnsi"/>
          <w:sz w:val="22"/>
          <w:szCs w:val="22"/>
          <w:lang w:val="pl-PL"/>
        </w:rPr>
        <w:t xml:space="preserve"> do aktualnej formy użytkownika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Wskazówki głosowe: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informacje i dane treningowe przekazywane z aplikacji Polar </w:t>
      </w:r>
      <w:proofErr w:type="spellStart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Flow</w:t>
      </w:r>
      <w:proofErr w:type="spellEnd"/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wprost do </w:t>
      </w:r>
      <w:r w:rsidR="00961570" w:rsidRPr="004F7828">
        <w:rPr>
          <w:rFonts w:ascii="Polar Staff" w:eastAsia="Polar Staff" w:hAnsi="Polar Staff" w:cstheme="minorHAnsi"/>
          <w:sz w:val="22"/>
          <w:szCs w:val="22"/>
          <w:lang w:val="pl-PL"/>
        </w:rPr>
        <w:t>słuchawek</w:t>
      </w:r>
      <w:r w:rsidR="00961570">
        <w:rPr>
          <w:rFonts w:ascii="Polar Staff" w:eastAsia="Polar Staff" w:hAnsi="Polar Staff" w:cstheme="minorHAnsi"/>
          <w:sz w:val="22"/>
          <w:szCs w:val="22"/>
          <w:lang w:val="pl-PL"/>
        </w:rPr>
        <w:t xml:space="preserve"> lub głośnika telefonu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Test Marszowy: </w:t>
      </w:r>
      <w:r w:rsidRPr="004F7828">
        <w:rPr>
          <w:rFonts w:ascii="Polar Staff" w:eastAsia="Polar Staff" w:hAnsi="Polar Staff" w:cstheme="minorHAnsi"/>
          <w:bCs/>
          <w:sz w:val="22"/>
          <w:szCs w:val="22"/>
          <w:lang w:val="pl-PL"/>
        </w:rPr>
        <w:t xml:space="preserve">prosty, bezpieczny i </w:t>
      </w:r>
      <w:r w:rsidR="00EB77F2" w:rsidRPr="004F7828">
        <w:rPr>
          <w:rFonts w:ascii="Polar Staff" w:eastAsia="Polar Staff" w:hAnsi="Polar Staff" w:cstheme="minorHAnsi"/>
          <w:bCs/>
          <w:sz w:val="22"/>
          <w:szCs w:val="22"/>
          <w:lang w:val="pl-PL"/>
        </w:rPr>
        <w:t>powtarzalny</w:t>
      </w:r>
      <w:r w:rsidRPr="004F7828">
        <w:rPr>
          <w:rFonts w:ascii="Polar Staff" w:eastAsia="Polar Staff" w:hAnsi="Polar Staff" w:cstheme="minorHAnsi"/>
          <w:bCs/>
          <w:sz w:val="22"/>
          <w:szCs w:val="22"/>
          <w:lang w:val="pl-PL"/>
        </w:rPr>
        <w:t xml:space="preserve"> sposób na pomiar VO2max w trakcie 15-minutowego spaceru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Licznik kalorii:</w:t>
      </w:r>
      <w:r w:rsidR="00961570">
        <w:rPr>
          <w:rFonts w:ascii="Polar Staff" w:eastAsia="Polar Staff" w:hAnsi="Polar Staff" w:cstheme="minorHAnsi"/>
          <w:sz w:val="22"/>
          <w:szCs w:val="22"/>
          <w:lang w:val="pl-PL"/>
        </w:rPr>
        <w:t xml:space="preserve"> l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iczba kalorii spalonych podczas sesji treningowych oraz</w:t>
      </w:r>
      <w:r w:rsidR="00961570">
        <w:rPr>
          <w:rFonts w:ascii="Polar Staff" w:eastAsia="Polar Staff" w:hAnsi="Polar Staff" w:cstheme="minorHAnsi"/>
          <w:sz w:val="22"/>
          <w:szCs w:val="22"/>
          <w:lang w:val="pl-PL"/>
        </w:rPr>
        <w:t xml:space="preserve"> podczas całego dnia.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Źródła energii: </w:t>
      </w:r>
      <w:r w:rsidRPr="004F7828">
        <w:rPr>
          <w:rFonts w:ascii="Polar Staff" w:eastAsia="Polar Staff" w:hAnsi="Polar Staff" w:cstheme="minorHAnsi"/>
          <w:bCs/>
          <w:sz w:val="22"/>
          <w:szCs w:val="22"/>
          <w:lang w:val="pl-PL"/>
        </w:rPr>
        <w:t>podsumowanie źródeł energii (tłuszczów, białek i węglowodanów)</w:t>
      </w:r>
      <w:r w:rsidR="00961570">
        <w:rPr>
          <w:rFonts w:ascii="Polar Staff" w:eastAsia="Polar Staff" w:hAnsi="Polar Staff" w:cstheme="minorHAnsi"/>
          <w:bCs/>
          <w:sz w:val="22"/>
          <w:szCs w:val="22"/>
          <w:lang w:val="pl-PL"/>
        </w:rPr>
        <w:t>,</w:t>
      </w:r>
      <w:r w:rsidRPr="004F7828">
        <w:rPr>
          <w:rFonts w:ascii="Polar Staff" w:eastAsia="Polar Staff" w:hAnsi="Polar Staff" w:cstheme="minorHAnsi"/>
          <w:bCs/>
          <w:sz w:val="22"/>
          <w:szCs w:val="22"/>
          <w:lang w:val="pl-PL"/>
        </w:rPr>
        <w:t xml:space="preserve"> zużyty</w:t>
      </w:r>
      <w:r w:rsidR="00961570">
        <w:rPr>
          <w:rFonts w:ascii="Polar Staff" w:eastAsia="Polar Staff" w:hAnsi="Polar Staff" w:cstheme="minorHAnsi"/>
          <w:bCs/>
          <w:sz w:val="22"/>
          <w:szCs w:val="22"/>
          <w:lang w:val="pl-PL"/>
        </w:rPr>
        <w:t>ch w trakcie sesji treningowej</w:t>
      </w:r>
    </w:p>
    <w:p w:rsidR="008B4702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Sterowanie muzyką 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reguluj głośność i zmieniaj utwory w aplikacji muzycznej na telefonie </w:t>
      </w:r>
      <w:r w:rsidR="00EB77F2" w:rsidRPr="004F7828">
        <w:rPr>
          <w:rFonts w:ascii="Polar Staff" w:eastAsia="Polar Staff" w:hAnsi="Polar Staff" w:cstheme="minorHAnsi"/>
          <w:sz w:val="22"/>
          <w:szCs w:val="22"/>
          <w:lang w:val="pl-PL"/>
        </w:rPr>
        <w:t>bezpośrednio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z poziomu zegarka  </w:t>
      </w:r>
    </w:p>
    <w:p w:rsidR="00345CD5" w:rsidRPr="004F7828" w:rsidRDefault="008B4702" w:rsidP="008B4702">
      <w:pPr>
        <w:pStyle w:val="Akapitzlist"/>
        <w:numPr>
          <w:ilvl w:val="0"/>
          <w:numId w:val="1"/>
        </w:num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 xml:space="preserve">Polar </w:t>
      </w:r>
      <w:proofErr w:type="spellStart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Flow</w:t>
      </w:r>
      <w:proofErr w:type="spellEnd"/>
      <w:r w:rsidRPr="004F7828">
        <w:rPr>
          <w:rFonts w:ascii="Polar Staff" w:eastAsia="Polar Staff" w:hAnsi="Polar Staff" w:cstheme="minorHAnsi"/>
          <w:b/>
          <w:bCs/>
          <w:sz w:val="22"/>
          <w:szCs w:val="22"/>
          <w:lang w:val="pl-PL"/>
        </w:rPr>
        <w:t>: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wszechstronna i bezpłatna aplikacja </w:t>
      </w:r>
      <w:r w:rsidR="00EB77F2" w:rsidRPr="004F7828">
        <w:rPr>
          <w:rFonts w:ascii="Polar Staff" w:eastAsia="Polar Staff" w:hAnsi="Polar Staff" w:cstheme="minorHAnsi"/>
          <w:sz w:val="22"/>
          <w:szCs w:val="22"/>
          <w:lang w:val="pl-PL"/>
        </w:rPr>
        <w:t>treningowa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</w:t>
      </w:r>
      <w:r w:rsidR="00EB77F2" w:rsidRPr="004F7828">
        <w:rPr>
          <w:rFonts w:ascii="Polar Staff" w:eastAsia="Polar Staff" w:hAnsi="Polar Staff" w:cstheme="minorHAnsi"/>
          <w:sz w:val="22"/>
          <w:szCs w:val="22"/>
          <w:lang w:val="pl-PL"/>
        </w:rPr>
        <w:t>umożliwiająca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przeglądan</w:t>
      </w:r>
      <w:r w:rsidR="00961570">
        <w:rPr>
          <w:rFonts w:ascii="Polar Staff" w:eastAsia="Polar Staff" w:hAnsi="Polar Staff" w:cstheme="minorHAnsi"/>
          <w:sz w:val="22"/>
          <w:szCs w:val="22"/>
          <w:lang w:val="pl-PL"/>
        </w:rPr>
        <w:t>i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e i </w:t>
      </w:r>
      <w:r w:rsidR="00EB77F2" w:rsidRPr="004F7828">
        <w:rPr>
          <w:rFonts w:ascii="Polar Staff" w:eastAsia="Polar Staff" w:hAnsi="Polar Staff" w:cstheme="minorHAnsi"/>
          <w:sz w:val="22"/>
          <w:szCs w:val="22"/>
          <w:lang w:val="pl-PL"/>
        </w:rPr>
        <w:t>analizę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 xml:space="preserve"> danych dotyczących </w:t>
      </w:r>
      <w:r w:rsidR="00EB77F2" w:rsidRPr="004F7828">
        <w:rPr>
          <w:rFonts w:ascii="Polar Staff" w:eastAsia="Polar Staff" w:hAnsi="Polar Staff" w:cstheme="minorHAnsi"/>
          <w:sz w:val="22"/>
          <w:szCs w:val="22"/>
          <w:lang w:val="pl-PL"/>
        </w:rPr>
        <w:t>aktywności</w:t>
      </w:r>
      <w:r w:rsidRPr="004F7828">
        <w:rPr>
          <w:rFonts w:ascii="Polar Staff" w:eastAsia="Polar Staff" w:hAnsi="Polar Staff" w:cstheme="minorHAnsi"/>
          <w:sz w:val="22"/>
          <w:szCs w:val="22"/>
          <w:lang w:val="pl-PL"/>
        </w:rPr>
        <w:t>, treningów i snu</w:t>
      </w:r>
    </w:p>
    <w:p w:rsidR="008B4702" w:rsidRPr="004F7828" w:rsidRDefault="008B4702" w:rsidP="008B4702">
      <w:p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</w:p>
    <w:p w:rsidR="008B4702" w:rsidRPr="004F7828" w:rsidRDefault="008B4702" w:rsidP="008B4702">
      <w:pPr>
        <w:jc w:val="both"/>
        <w:rPr>
          <w:rFonts w:ascii="Polar Staff" w:eastAsia="Polar Staff" w:hAnsi="Polar Staff" w:cstheme="minorHAnsi"/>
          <w:sz w:val="22"/>
          <w:szCs w:val="22"/>
          <w:lang w:val="pl-PL"/>
        </w:rPr>
      </w:pPr>
    </w:p>
    <w:p w:rsidR="001D25CB" w:rsidRPr="004F7828" w:rsidRDefault="008B4702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  <w:r w:rsidRPr="004F7828"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  <w:lastRenderedPageBreak/>
        <w:t>Dostępność i ceny</w:t>
      </w:r>
    </w:p>
    <w:p w:rsidR="001D25CB" w:rsidRPr="004F7828" w:rsidRDefault="001D25CB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</w:p>
    <w:p w:rsidR="001D25CB" w:rsidRPr="004F7828" w:rsidRDefault="008B4702" w:rsidP="008B4702">
      <w:pPr>
        <w:jc w:val="both"/>
        <w:rPr>
          <w:rFonts w:ascii="Polar Staff" w:hAnsi="Polar Staff" w:cstheme="minorHAnsi"/>
          <w:sz w:val="22"/>
          <w:szCs w:val="22"/>
          <w:lang w:val="pl-PL"/>
        </w:rPr>
      </w:pPr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Zegarek Polar </w:t>
      </w:r>
      <w:proofErr w:type="spellStart"/>
      <w:r w:rsidRPr="004F7828">
        <w:rPr>
          <w:rFonts w:ascii="Polar Staff" w:hAnsi="Polar Staff" w:cstheme="minorHAnsi"/>
          <w:sz w:val="22"/>
          <w:szCs w:val="22"/>
          <w:lang w:val="pl-PL"/>
        </w:rPr>
        <w:t>Ignite</w:t>
      </w:r>
      <w:proofErr w:type="spellEnd"/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 3 </w:t>
      </w:r>
      <w:proofErr w:type="spellStart"/>
      <w:r w:rsidRPr="004F7828">
        <w:rPr>
          <w:rFonts w:ascii="Polar Staff" w:hAnsi="Polar Staff" w:cstheme="minorHAnsi"/>
          <w:sz w:val="22"/>
          <w:szCs w:val="22"/>
          <w:lang w:val="pl-PL"/>
        </w:rPr>
        <w:t>Titanium</w:t>
      </w:r>
      <w:proofErr w:type="spellEnd"/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 jest już dostępny na s</w:t>
      </w:r>
      <w:r w:rsidR="00961570">
        <w:rPr>
          <w:rFonts w:ascii="Polar Staff" w:hAnsi="Polar Staff" w:cstheme="minorHAnsi"/>
          <w:sz w:val="22"/>
          <w:szCs w:val="22"/>
          <w:lang w:val="pl-PL"/>
        </w:rPr>
        <w:t xml:space="preserve">tronie </w:t>
      </w:r>
      <w:hyperlink r:id="rId13" w:history="1">
        <w:r w:rsidR="00961570" w:rsidRPr="009259CF">
          <w:rPr>
            <w:rStyle w:val="Hipercze"/>
            <w:rFonts w:ascii="Polar Staff" w:hAnsi="Polar Staff" w:cstheme="minorHAnsi"/>
            <w:sz w:val="22"/>
            <w:szCs w:val="22"/>
            <w:lang w:val="pl-PL"/>
          </w:rPr>
          <w:t>polar.com</w:t>
        </w:r>
        <w:r w:rsidR="009259CF" w:rsidRPr="009259CF">
          <w:rPr>
            <w:rStyle w:val="Hipercze"/>
            <w:rFonts w:ascii="Polar Staff" w:hAnsi="Polar Staff" w:cstheme="minorHAnsi"/>
            <w:sz w:val="22"/>
            <w:szCs w:val="22"/>
            <w:lang w:val="pl-PL"/>
          </w:rPr>
          <w:t>/pl</w:t>
        </w:r>
      </w:hyperlink>
      <w:r w:rsidR="00961570">
        <w:rPr>
          <w:rFonts w:ascii="Polar Staff" w:hAnsi="Polar Staff" w:cstheme="minorHAnsi"/>
          <w:sz w:val="22"/>
          <w:szCs w:val="22"/>
          <w:lang w:val="pl-PL"/>
        </w:rPr>
        <w:t xml:space="preserve"> w cenie </w:t>
      </w:r>
      <w:r w:rsidR="00961570" w:rsidRPr="00961570">
        <w:rPr>
          <w:rFonts w:ascii="Polar Staff" w:hAnsi="Polar Staff" w:cstheme="minorHAnsi"/>
          <w:b/>
          <w:sz w:val="22"/>
          <w:szCs w:val="22"/>
          <w:lang w:val="pl-PL"/>
        </w:rPr>
        <w:t>1799</w:t>
      </w:r>
      <w:r w:rsidRPr="00961570">
        <w:rPr>
          <w:rFonts w:ascii="Polar Staff" w:hAnsi="Polar Staff" w:cstheme="minorHAnsi"/>
          <w:b/>
          <w:sz w:val="22"/>
          <w:szCs w:val="22"/>
          <w:lang w:val="pl-PL"/>
        </w:rPr>
        <w:t xml:space="preserve"> zł</w:t>
      </w:r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 w zestawie z brązowym</w:t>
      </w:r>
      <w:r w:rsidR="0033758F">
        <w:rPr>
          <w:rFonts w:ascii="Polar Staff" w:hAnsi="Polar Staff" w:cstheme="minorHAnsi"/>
          <w:sz w:val="22"/>
          <w:szCs w:val="22"/>
          <w:lang w:val="pl-PL"/>
        </w:rPr>
        <w:t xml:space="preserve"> skórzanym i czarnym</w:t>
      </w:r>
      <w:r w:rsidR="00961570">
        <w:rPr>
          <w:rFonts w:ascii="Polar Staff" w:hAnsi="Polar Staff" w:cstheme="minorHAnsi"/>
          <w:sz w:val="22"/>
          <w:szCs w:val="22"/>
          <w:lang w:val="pl-PL"/>
        </w:rPr>
        <w:t xml:space="preserve"> silikonowym paskiem lub </w:t>
      </w:r>
      <w:r w:rsidR="00961570" w:rsidRPr="00961570">
        <w:rPr>
          <w:rFonts w:ascii="Polar Staff" w:hAnsi="Polar Staff" w:cstheme="minorHAnsi"/>
          <w:b/>
          <w:sz w:val="22"/>
          <w:szCs w:val="22"/>
          <w:lang w:val="pl-PL"/>
        </w:rPr>
        <w:t>1649</w:t>
      </w:r>
      <w:r w:rsidRPr="00961570">
        <w:rPr>
          <w:rFonts w:ascii="Polar Staff" w:hAnsi="Polar Staff" w:cstheme="minorHAnsi"/>
          <w:b/>
          <w:sz w:val="22"/>
          <w:szCs w:val="22"/>
          <w:lang w:val="pl-PL"/>
        </w:rPr>
        <w:t xml:space="preserve"> zł</w:t>
      </w:r>
      <w:r w:rsidRPr="004F7828">
        <w:rPr>
          <w:rFonts w:ascii="Polar Staff" w:hAnsi="Polar Staff" w:cstheme="minorHAnsi"/>
          <w:sz w:val="22"/>
          <w:szCs w:val="22"/>
          <w:lang w:val="pl-PL"/>
        </w:rPr>
        <w:t xml:space="preserve"> z czarnym silikonowym paskiem</w:t>
      </w:r>
    </w:p>
    <w:p w:rsidR="008B4702" w:rsidRPr="004F7828" w:rsidRDefault="008B4702" w:rsidP="008B4702">
      <w:pPr>
        <w:jc w:val="both"/>
        <w:rPr>
          <w:rFonts w:ascii="Polar Staff" w:eastAsia="Polar Staff" w:hAnsi="Polar Staff" w:cs="Polar Staff"/>
          <w:b/>
          <w:bCs/>
          <w:sz w:val="22"/>
          <w:szCs w:val="22"/>
          <w:lang w:val="pl-PL"/>
        </w:rPr>
      </w:pPr>
    </w:p>
    <w:p w:rsidR="008B4702" w:rsidRPr="008B4702" w:rsidRDefault="008B4702" w:rsidP="008B4702">
      <w:pPr>
        <w:jc w:val="both"/>
        <w:rPr>
          <w:rFonts w:ascii="Polar Staff" w:hAnsi="Polar Staff"/>
          <w:b/>
          <w:bCs/>
          <w:sz w:val="22"/>
          <w:szCs w:val="22"/>
          <w:lang w:val="pl-PL"/>
        </w:rPr>
      </w:pPr>
      <w:r w:rsidRPr="008B4702">
        <w:rPr>
          <w:rFonts w:ascii="Polar Staff" w:hAnsi="Polar Staff"/>
          <w:b/>
          <w:bCs/>
          <w:sz w:val="22"/>
          <w:szCs w:val="22"/>
          <w:lang w:val="pl-PL"/>
        </w:rPr>
        <w:t>Uwagi dla redaktorów</w:t>
      </w:r>
    </w:p>
    <w:p w:rsidR="008B4702" w:rsidRPr="008B4702" w:rsidRDefault="008B4702" w:rsidP="008B4702">
      <w:pPr>
        <w:jc w:val="both"/>
        <w:rPr>
          <w:rFonts w:ascii="Polar Staff" w:hAnsi="Polar Staff"/>
          <w:b/>
          <w:bCs/>
          <w:sz w:val="22"/>
          <w:szCs w:val="22"/>
          <w:lang w:val="pl-PL"/>
        </w:rPr>
      </w:pPr>
    </w:p>
    <w:p w:rsidR="008B4702" w:rsidRPr="008B4702" w:rsidRDefault="008B4702" w:rsidP="008B4702">
      <w:pPr>
        <w:jc w:val="both"/>
        <w:rPr>
          <w:rFonts w:ascii="Polar Staff" w:hAnsi="Polar Staff" w:cstheme="minorHAnsi"/>
          <w:sz w:val="22"/>
          <w:szCs w:val="22"/>
          <w:lang w:val="pl-PL"/>
        </w:rPr>
      </w:pPr>
      <w:r w:rsidRPr="008B4702">
        <w:rPr>
          <w:rFonts w:ascii="Polar Staff" w:hAnsi="Polar Staff" w:cstheme="minorHAnsi"/>
          <w:sz w:val="22"/>
          <w:szCs w:val="22"/>
          <w:lang w:val="pl-PL"/>
        </w:rPr>
        <w:t xml:space="preserve">W celu uzyskania dodatkowych informacji prosimy o kontakt pod adresem </w:t>
      </w:r>
      <w:hyperlink r:id="rId14" w:history="1">
        <w:r w:rsidRPr="008B4702">
          <w:rPr>
            <w:rStyle w:val="Hipercze"/>
            <w:rFonts w:ascii="Polar Staff" w:hAnsi="Polar Staff" w:cstheme="minorHAnsi"/>
            <w:sz w:val="22"/>
            <w:szCs w:val="22"/>
            <w:lang w:val="pl-PL"/>
          </w:rPr>
          <w:t>marketing@sportkonsulting.pl</w:t>
        </w:r>
      </w:hyperlink>
    </w:p>
    <w:p w:rsidR="008B4702" w:rsidRDefault="008B4702" w:rsidP="008B4702">
      <w:pPr>
        <w:jc w:val="both"/>
        <w:rPr>
          <w:rFonts w:ascii="Polar Staff" w:hAnsi="Polar Staff" w:cstheme="minorHAnsi"/>
          <w:sz w:val="22"/>
          <w:szCs w:val="22"/>
          <w:lang w:val="pl-PL"/>
        </w:rPr>
      </w:pPr>
      <w:r w:rsidRPr="008B4702">
        <w:rPr>
          <w:rFonts w:ascii="Polar Staff" w:hAnsi="Polar Staff" w:cstheme="minorHAnsi"/>
          <w:sz w:val="22"/>
          <w:szCs w:val="22"/>
          <w:lang w:val="pl-PL"/>
        </w:rPr>
        <w:t xml:space="preserve">Aby pobrać zdjęcia produktu, zdjęcia lifestyle oraz filmy, proszę kliknąć na link: </w:t>
      </w:r>
    </w:p>
    <w:p w:rsidR="00B12C76" w:rsidRPr="00B12C76" w:rsidRDefault="00462B51" w:rsidP="008B4702">
      <w:pPr>
        <w:jc w:val="both"/>
        <w:rPr>
          <w:rFonts w:ascii="Polar Staff" w:hAnsi="Polar Staff"/>
          <w:sz w:val="22"/>
        </w:rPr>
      </w:pPr>
      <w:hyperlink r:id="rId15" w:history="1">
        <w:r w:rsidR="00B12C76" w:rsidRPr="00B12C76">
          <w:rPr>
            <w:rStyle w:val="Hipercze"/>
            <w:rFonts w:ascii="Polar Staff" w:hAnsi="Polar Staff"/>
            <w:sz w:val="22"/>
          </w:rPr>
          <w:t xml:space="preserve">https://studio.polar.com/collectionPub/64885e7a13c8e1800b0b33b7 </w:t>
        </w:r>
      </w:hyperlink>
    </w:p>
    <w:p w:rsidR="008B4702" w:rsidRPr="008B4702" w:rsidRDefault="008B4702" w:rsidP="008B4702">
      <w:pPr>
        <w:jc w:val="both"/>
        <w:rPr>
          <w:rFonts w:ascii="Polar Staff" w:hAnsi="Polar Staff"/>
          <w:sz w:val="22"/>
          <w:szCs w:val="22"/>
          <w:lang w:val="pl-PL"/>
        </w:rPr>
      </w:pPr>
      <w:r w:rsidRPr="008B4702">
        <w:rPr>
          <w:rFonts w:ascii="Polar Staff" w:hAnsi="Polar Staff"/>
          <w:sz w:val="22"/>
          <w:szCs w:val="22"/>
          <w:lang w:val="pl-PL"/>
        </w:rPr>
        <w:t> </w:t>
      </w:r>
    </w:p>
    <w:p w:rsidR="008B4702" w:rsidRPr="008B4702" w:rsidRDefault="008B4702" w:rsidP="008B4702">
      <w:pPr>
        <w:jc w:val="both"/>
        <w:rPr>
          <w:rFonts w:ascii="Polar Staff" w:hAnsi="Polar Staff"/>
          <w:b/>
          <w:bCs/>
          <w:sz w:val="22"/>
          <w:szCs w:val="22"/>
          <w:lang w:val="pl-PL"/>
        </w:rPr>
      </w:pPr>
      <w:r w:rsidRPr="008B4702">
        <w:rPr>
          <w:rFonts w:ascii="Polar Staff" w:hAnsi="Polar Staff"/>
          <w:b/>
          <w:bCs/>
          <w:sz w:val="22"/>
          <w:szCs w:val="22"/>
          <w:lang w:val="pl-PL"/>
        </w:rPr>
        <w:t>O firmie Polar</w:t>
      </w:r>
    </w:p>
    <w:p w:rsidR="008B4702" w:rsidRPr="008B4702" w:rsidRDefault="008B4702" w:rsidP="008B4702">
      <w:pPr>
        <w:jc w:val="both"/>
        <w:rPr>
          <w:rFonts w:ascii="Polar Staff" w:hAnsi="Polar Staff"/>
          <w:b/>
          <w:bCs/>
          <w:sz w:val="22"/>
          <w:szCs w:val="22"/>
          <w:lang w:val="pl-PL"/>
        </w:rPr>
      </w:pPr>
    </w:p>
    <w:p w:rsidR="008B4702" w:rsidRPr="008B4702" w:rsidRDefault="008B4702" w:rsidP="008B4702">
      <w:pPr>
        <w:spacing w:line="276" w:lineRule="auto"/>
        <w:jc w:val="both"/>
        <w:rPr>
          <w:rFonts w:ascii="Polar Staff" w:hAnsi="Polar Staff" w:cs="Arial"/>
          <w:sz w:val="22"/>
          <w:szCs w:val="22"/>
          <w:lang w:val="pl-PL"/>
        </w:rPr>
      </w:pPr>
      <w:r>
        <w:rPr>
          <w:rFonts w:ascii="Polar Staff" w:hAnsi="Polar Staff" w:cs="Arial"/>
          <w:sz w:val="22"/>
          <w:szCs w:val="22"/>
          <w:lang w:val="pl-PL"/>
        </w:rPr>
        <w:t>Od niemal 50</w:t>
      </w:r>
      <w:r w:rsidRPr="008B4702">
        <w:rPr>
          <w:rFonts w:ascii="Polar Staff" w:hAnsi="Polar Staff" w:cs="Arial"/>
          <w:sz w:val="22"/>
          <w:szCs w:val="22"/>
          <w:lang w:val="pl-PL"/>
        </w:rPr>
        <w:t xml:space="preserve"> lat firma Polar oferuje produkty dostarczające użytkownikom wskazówek </w:t>
      </w:r>
      <w:r w:rsidR="00104388">
        <w:rPr>
          <w:rFonts w:ascii="Polar Staff" w:hAnsi="Polar Staff" w:cs="Arial"/>
          <w:sz w:val="22"/>
          <w:szCs w:val="22"/>
          <w:lang w:val="pl-PL"/>
        </w:rPr>
        <w:t>w</w:t>
      </w:r>
      <w:r w:rsidR="00F947B5">
        <w:rPr>
          <w:rFonts w:ascii="Polar Staff" w:hAnsi="Polar Staff" w:cs="Arial"/>
          <w:sz w:val="22"/>
          <w:szCs w:val="22"/>
          <w:lang w:val="pl-PL"/>
        </w:rPr>
        <w:t> </w:t>
      </w:r>
      <w:r w:rsidRPr="008B4702">
        <w:rPr>
          <w:rFonts w:ascii="Polar Staff" w:hAnsi="Polar Staff" w:cs="Arial"/>
          <w:sz w:val="22"/>
          <w:szCs w:val="22"/>
          <w:lang w:val="pl-PL"/>
        </w:rPr>
        <w:t xml:space="preserve">zakresie zdrowia, sportu i kondycji dzięki najlepszej na świecie technologii pomiaru i analizy danych. Pozwala to użytkownikom </w:t>
      </w:r>
      <w:r w:rsidR="00104388">
        <w:rPr>
          <w:rFonts w:ascii="Polar Staff" w:hAnsi="Polar Staff" w:cs="Arial"/>
          <w:sz w:val="22"/>
          <w:szCs w:val="22"/>
          <w:lang w:val="pl-PL"/>
        </w:rPr>
        <w:t xml:space="preserve">- </w:t>
      </w:r>
      <w:r w:rsidRPr="008B4702">
        <w:rPr>
          <w:rFonts w:ascii="Polar Staff" w:hAnsi="Polar Staff" w:cs="Arial"/>
          <w:sz w:val="22"/>
          <w:szCs w:val="22"/>
          <w:lang w:val="pl-PL"/>
        </w:rPr>
        <w:t>od początkujących do zawodowych sportowców</w:t>
      </w:r>
      <w:r w:rsidR="00104388">
        <w:rPr>
          <w:rFonts w:ascii="Polar Staff" w:hAnsi="Polar Staff" w:cs="Arial"/>
          <w:sz w:val="22"/>
          <w:szCs w:val="22"/>
          <w:lang w:val="pl-PL"/>
        </w:rPr>
        <w:t xml:space="preserve"> -</w:t>
      </w:r>
      <w:r w:rsidRPr="008B4702">
        <w:rPr>
          <w:rFonts w:ascii="Polar Staff" w:hAnsi="Polar Staff" w:cs="Arial"/>
          <w:sz w:val="22"/>
          <w:szCs w:val="22"/>
          <w:lang w:val="pl-PL"/>
        </w:rPr>
        <w:t xml:space="preserve"> odnosić sukcesy w ich dążeniu do szczęśliwszego i zdrowszego życia. Znana z niezrównanego oddania nauce oraz dogłębnego rozumienia sportu, zdrowia oraz technologii firma Polar ugruntowała swoją pozycję na świecie jako idealny partner dla wszystkich szukających rozwiązań pomagających odkryć swój </w:t>
      </w:r>
      <w:r w:rsidR="00104388">
        <w:rPr>
          <w:rFonts w:ascii="Polar Staff" w:hAnsi="Polar Staff" w:cs="Arial"/>
          <w:sz w:val="22"/>
          <w:szCs w:val="22"/>
          <w:lang w:val="pl-PL"/>
        </w:rPr>
        <w:t xml:space="preserve">prawdziwy </w:t>
      </w:r>
      <w:r w:rsidRPr="008B4702">
        <w:rPr>
          <w:rFonts w:ascii="Polar Staff" w:hAnsi="Polar Staff" w:cs="Arial"/>
          <w:sz w:val="22"/>
          <w:szCs w:val="22"/>
          <w:lang w:val="pl-PL"/>
        </w:rPr>
        <w:t xml:space="preserve">potencjał. Nasze </w:t>
      </w:r>
      <w:proofErr w:type="spellStart"/>
      <w:r w:rsidRPr="008B4702">
        <w:rPr>
          <w:rFonts w:ascii="Polar Staff" w:hAnsi="Polar Staff" w:cs="Arial"/>
          <w:sz w:val="22"/>
          <w:szCs w:val="22"/>
          <w:lang w:val="pl-PL"/>
        </w:rPr>
        <w:t>portfolio</w:t>
      </w:r>
      <w:proofErr w:type="spellEnd"/>
      <w:r w:rsidRPr="008B4702">
        <w:rPr>
          <w:rFonts w:ascii="Polar Staff" w:hAnsi="Polar Staff" w:cs="Arial"/>
          <w:sz w:val="22"/>
          <w:szCs w:val="22"/>
          <w:lang w:val="pl-PL"/>
        </w:rPr>
        <w:t xml:space="preserve"> </w:t>
      </w:r>
      <w:r w:rsidR="00104388">
        <w:rPr>
          <w:rFonts w:ascii="Polar Staff" w:hAnsi="Polar Staff" w:cs="Arial"/>
          <w:sz w:val="22"/>
          <w:szCs w:val="22"/>
          <w:lang w:val="pl-PL"/>
        </w:rPr>
        <w:t>składa się z</w:t>
      </w:r>
      <w:r w:rsidRPr="008B4702">
        <w:rPr>
          <w:rFonts w:ascii="Polar Staff" w:hAnsi="Polar Staff" w:cs="Arial"/>
          <w:sz w:val="22"/>
          <w:szCs w:val="22"/>
          <w:lang w:val="pl-PL"/>
        </w:rPr>
        <w:t xml:space="preserve"> wielokrotnie nagradzan</w:t>
      </w:r>
      <w:r w:rsidR="00104388">
        <w:rPr>
          <w:rFonts w:ascii="Polar Staff" w:hAnsi="Polar Staff" w:cs="Arial"/>
          <w:sz w:val="22"/>
          <w:szCs w:val="22"/>
          <w:lang w:val="pl-PL"/>
        </w:rPr>
        <w:t>ych</w:t>
      </w:r>
      <w:r w:rsidRPr="008B4702">
        <w:rPr>
          <w:rFonts w:ascii="Polar Staff" w:hAnsi="Polar Staff" w:cs="Arial"/>
          <w:sz w:val="22"/>
          <w:szCs w:val="22"/>
          <w:lang w:val="pl-PL"/>
        </w:rPr>
        <w:t xml:space="preserve"> zegark</w:t>
      </w:r>
      <w:r w:rsidR="00104388">
        <w:rPr>
          <w:rFonts w:ascii="Polar Staff" w:hAnsi="Polar Staff" w:cs="Arial"/>
          <w:sz w:val="22"/>
          <w:szCs w:val="22"/>
          <w:lang w:val="pl-PL"/>
        </w:rPr>
        <w:t>ów</w:t>
      </w:r>
      <w:r w:rsidRPr="008B4702">
        <w:rPr>
          <w:rFonts w:ascii="Polar Staff" w:hAnsi="Polar Staff" w:cs="Arial"/>
          <w:sz w:val="22"/>
          <w:szCs w:val="22"/>
          <w:lang w:val="pl-PL"/>
        </w:rPr>
        <w:t xml:space="preserve"> i monitor</w:t>
      </w:r>
      <w:r w:rsidR="00104388">
        <w:rPr>
          <w:rFonts w:ascii="Polar Staff" w:hAnsi="Polar Staff" w:cs="Arial"/>
          <w:sz w:val="22"/>
          <w:szCs w:val="22"/>
          <w:lang w:val="pl-PL"/>
        </w:rPr>
        <w:t>ów</w:t>
      </w:r>
      <w:r w:rsidRPr="008B4702">
        <w:rPr>
          <w:rFonts w:ascii="Polar Staff" w:hAnsi="Polar Staff" w:cs="Arial"/>
          <w:sz w:val="22"/>
          <w:szCs w:val="22"/>
          <w:lang w:val="pl-PL"/>
        </w:rPr>
        <w:t xml:space="preserve"> aktywności, które świetnie współpracują z aplikacjami treningowymi i serwisami internetowymi Polar.</w:t>
      </w:r>
    </w:p>
    <w:p w:rsidR="008B4702" w:rsidRPr="008B4702" w:rsidRDefault="008B4702" w:rsidP="008B4702">
      <w:pPr>
        <w:spacing w:line="276" w:lineRule="auto"/>
        <w:jc w:val="both"/>
        <w:rPr>
          <w:rFonts w:ascii="Polar Staff" w:hAnsi="Polar Staff" w:cs="Arial"/>
          <w:sz w:val="22"/>
          <w:szCs w:val="22"/>
          <w:lang w:val="pl-PL"/>
        </w:rPr>
      </w:pPr>
    </w:p>
    <w:p w:rsidR="008B4702" w:rsidRPr="008B4702" w:rsidRDefault="008B4702" w:rsidP="008B4702">
      <w:pPr>
        <w:spacing w:line="276" w:lineRule="auto"/>
        <w:jc w:val="both"/>
        <w:rPr>
          <w:rFonts w:ascii="Polar Staff" w:hAnsi="Polar Staff" w:cs="Arial"/>
          <w:sz w:val="22"/>
          <w:szCs w:val="22"/>
          <w:lang w:val="pl-PL"/>
        </w:rPr>
      </w:pPr>
      <w:r w:rsidRPr="008B4702">
        <w:rPr>
          <w:rFonts w:ascii="Polar Staff" w:hAnsi="Polar Staff" w:cs="Arial"/>
          <w:sz w:val="22"/>
          <w:szCs w:val="22"/>
          <w:lang w:val="pl-PL"/>
        </w:rPr>
        <w:t xml:space="preserve">Aby uzyskać więcej informacji odwiedź stronę </w:t>
      </w:r>
      <w:hyperlink r:id="rId16" w:history="1">
        <w:r w:rsidRPr="008B4702">
          <w:rPr>
            <w:rStyle w:val="Hipercze"/>
            <w:rFonts w:ascii="Polar Staff" w:hAnsi="Polar Staff" w:cs="Arial"/>
            <w:sz w:val="22"/>
            <w:szCs w:val="22"/>
            <w:lang w:val="pl-PL"/>
          </w:rPr>
          <w:t>www.polar.com/pl</w:t>
        </w:r>
      </w:hyperlink>
    </w:p>
    <w:p w:rsidR="008B4702" w:rsidRPr="008B4702" w:rsidRDefault="008B4702" w:rsidP="008B4702">
      <w:pPr>
        <w:jc w:val="both"/>
        <w:rPr>
          <w:rFonts w:ascii="Polar Staff" w:hAnsi="Polar Staff"/>
          <w:sz w:val="22"/>
          <w:szCs w:val="22"/>
          <w:lang w:val="pl-PL"/>
        </w:rPr>
      </w:pPr>
    </w:p>
    <w:p w:rsidR="008B4702" w:rsidRPr="008B4702" w:rsidRDefault="008B4702" w:rsidP="008B4702">
      <w:pPr>
        <w:jc w:val="both"/>
        <w:rPr>
          <w:rFonts w:ascii="Polar Staff" w:hAnsi="Polar Staff"/>
          <w:sz w:val="22"/>
          <w:szCs w:val="22"/>
          <w:lang w:val="pl-PL"/>
        </w:rPr>
      </w:pPr>
      <w:r w:rsidRPr="008B4702">
        <w:rPr>
          <w:rFonts w:ascii="Polar Staff" w:hAnsi="Polar Staff"/>
          <w:sz w:val="22"/>
          <w:szCs w:val="22"/>
          <w:lang w:val="pl-PL"/>
        </w:rPr>
        <w:t xml:space="preserve">Obserwuj nas na </w:t>
      </w:r>
      <w:hyperlink r:id="rId17" w:history="1">
        <w:proofErr w:type="spellStart"/>
        <w:r w:rsidRPr="008B4702">
          <w:rPr>
            <w:rStyle w:val="Hipercze"/>
            <w:rFonts w:ascii="Polar Staff" w:hAnsi="Polar Staff"/>
            <w:sz w:val="22"/>
            <w:szCs w:val="22"/>
            <w:lang w:val="pl-PL"/>
          </w:rPr>
          <w:t>Facebooku</w:t>
        </w:r>
        <w:proofErr w:type="spellEnd"/>
      </w:hyperlink>
      <w:r w:rsidRPr="008B4702">
        <w:rPr>
          <w:rFonts w:ascii="Polar Staff" w:hAnsi="Polar Staff"/>
          <w:sz w:val="22"/>
          <w:szCs w:val="22"/>
          <w:lang w:val="pl-PL"/>
        </w:rPr>
        <w:t xml:space="preserve">, </w:t>
      </w:r>
      <w:hyperlink r:id="rId18" w:history="1">
        <w:proofErr w:type="spellStart"/>
        <w:r w:rsidRPr="008B4702">
          <w:rPr>
            <w:rStyle w:val="Hipercze"/>
            <w:rFonts w:ascii="Polar Staff" w:hAnsi="Polar Staff"/>
            <w:sz w:val="22"/>
            <w:szCs w:val="22"/>
            <w:lang w:val="pl-PL"/>
          </w:rPr>
          <w:t>Instagramie</w:t>
        </w:r>
        <w:proofErr w:type="spellEnd"/>
      </w:hyperlink>
      <w:r w:rsidRPr="008B4702">
        <w:rPr>
          <w:rFonts w:ascii="Polar Staff" w:hAnsi="Polar Staff"/>
          <w:sz w:val="22"/>
          <w:szCs w:val="22"/>
          <w:lang w:val="pl-PL"/>
        </w:rPr>
        <w:t xml:space="preserve"> i </w:t>
      </w:r>
      <w:hyperlink r:id="rId19" w:history="1">
        <w:proofErr w:type="spellStart"/>
        <w:r w:rsidRPr="008B4702">
          <w:rPr>
            <w:rStyle w:val="Hipercze"/>
            <w:rFonts w:ascii="Polar Staff" w:hAnsi="Polar Staff"/>
            <w:sz w:val="22"/>
            <w:szCs w:val="22"/>
            <w:lang w:val="pl-PL"/>
          </w:rPr>
          <w:t>YouTube</w:t>
        </w:r>
        <w:proofErr w:type="spellEnd"/>
      </w:hyperlink>
      <w:r w:rsidRPr="008B4702">
        <w:rPr>
          <w:rFonts w:ascii="Polar Staff" w:hAnsi="Polar Staff"/>
          <w:sz w:val="22"/>
          <w:szCs w:val="22"/>
          <w:lang w:val="pl-PL"/>
        </w:rPr>
        <w:t>.</w:t>
      </w:r>
    </w:p>
    <w:p w:rsidR="00FD5EB0" w:rsidRPr="004F7828" w:rsidRDefault="00FD5EB0" w:rsidP="008B4702">
      <w:pPr>
        <w:jc w:val="both"/>
        <w:rPr>
          <w:rFonts w:ascii="Polar Staff" w:eastAsia="Polar Staff" w:hAnsi="Polar Staff" w:cs="Polar Staff"/>
          <w:sz w:val="22"/>
          <w:szCs w:val="22"/>
          <w:lang w:val="pl-PL"/>
        </w:rPr>
      </w:pPr>
    </w:p>
    <w:p w:rsidR="008B4702" w:rsidRPr="004F7828" w:rsidRDefault="008B4702" w:rsidP="008B4702">
      <w:pPr>
        <w:jc w:val="both"/>
        <w:rPr>
          <w:rFonts w:ascii="Polar Staff" w:eastAsia="Polar Staff" w:hAnsi="Polar Staff" w:cs="Polar Staff"/>
          <w:sz w:val="22"/>
          <w:szCs w:val="22"/>
          <w:lang w:val="pl-PL"/>
        </w:rPr>
      </w:pPr>
    </w:p>
    <w:sectPr w:rsidR="008B4702" w:rsidRPr="004F7828" w:rsidSect="001B034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FC" w:rsidRDefault="008A19FC" w:rsidP="003A5F9D">
      <w:r>
        <w:separator/>
      </w:r>
    </w:p>
  </w:endnote>
  <w:endnote w:type="continuationSeparator" w:id="0">
    <w:p w:rsidR="008A19FC" w:rsidRDefault="008A19FC" w:rsidP="003A5F9D">
      <w:r>
        <w:continuationSeparator/>
      </w:r>
    </w:p>
  </w:endnote>
  <w:endnote w:type="continuationNotice" w:id="1">
    <w:p w:rsidR="008A19FC" w:rsidRDefault="008A19F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lar Staff">
    <w:altName w:val="Corbe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9D" w:rsidRDefault="003A5F9D">
    <w:pPr>
      <w:pStyle w:val="Stopka"/>
    </w:pPr>
    <w:r>
      <w:rPr>
        <w:noProof/>
        <w:lang w:val="pl-PL" w:eastAsia="pl-PL"/>
      </w:rPr>
      <w:drawing>
        <wp:inline distT="0" distB="0" distL="0" distR="0">
          <wp:extent cx="945573" cy="353014"/>
          <wp:effectExtent l="0" t="0" r="0" b="0"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581" cy="37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FC" w:rsidRDefault="008A19FC" w:rsidP="003A5F9D">
      <w:r>
        <w:separator/>
      </w:r>
    </w:p>
  </w:footnote>
  <w:footnote w:type="continuationSeparator" w:id="0">
    <w:p w:rsidR="008A19FC" w:rsidRDefault="008A19FC" w:rsidP="003A5F9D">
      <w:r>
        <w:continuationSeparator/>
      </w:r>
    </w:p>
  </w:footnote>
  <w:footnote w:type="continuationNotice" w:id="1">
    <w:p w:rsidR="008A19FC" w:rsidRDefault="008A19F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337F"/>
    <w:multiLevelType w:val="hybridMultilevel"/>
    <w:tmpl w:val="A958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B184A"/>
    <w:multiLevelType w:val="hybridMultilevel"/>
    <w:tmpl w:val="FF7C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D25CB"/>
    <w:rsid w:val="0000151D"/>
    <w:rsid w:val="00005FEC"/>
    <w:rsid w:val="00042799"/>
    <w:rsid w:val="00050534"/>
    <w:rsid w:val="000555DA"/>
    <w:rsid w:val="000626A6"/>
    <w:rsid w:val="00070A5E"/>
    <w:rsid w:val="00074ECF"/>
    <w:rsid w:val="000828D8"/>
    <w:rsid w:val="00096B09"/>
    <w:rsid w:val="000A2C5B"/>
    <w:rsid w:val="000B08D3"/>
    <w:rsid w:val="000C19F1"/>
    <w:rsid w:val="000C3813"/>
    <w:rsid w:val="000E40E4"/>
    <w:rsid w:val="000F167D"/>
    <w:rsid w:val="000F6C0E"/>
    <w:rsid w:val="000F7AE5"/>
    <w:rsid w:val="00103ADF"/>
    <w:rsid w:val="00104388"/>
    <w:rsid w:val="001235E2"/>
    <w:rsid w:val="00123F4F"/>
    <w:rsid w:val="0015433F"/>
    <w:rsid w:val="00174D56"/>
    <w:rsid w:val="00181858"/>
    <w:rsid w:val="0018393E"/>
    <w:rsid w:val="001B0349"/>
    <w:rsid w:val="001C142D"/>
    <w:rsid w:val="001D25CB"/>
    <w:rsid w:val="001E493D"/>
    <w:rsid w:val="001F430D"/>
    <w:rsid w:val="00214BB5"/>
    <w:rsid w:val="00222ABA"/>
    <w:rsid w:val="0022659A"/>
    <w:rsid w:val="002343C6"/>
    <w:rsid w:val="0024036A"/>
    <w:rsid w:val="00245332"/>
    <w:rsid w:val="0026265E"/>
    <w:rsid w:val="00270A45"/>
    <w:rsid w:val="00270DB4"/>
    <w:rsid w:val="002922B1"/>
    <w:rsid w:val="002D5453"/>
    <w:rsid w:val="002F04D7"/>
    <w:rsid w:val="002F4838"/>
    <w:rsid w:val="00307B38"/>
    <w:rsid w:val="00310A90"/>
    <w:rsid w:val="0033758F"/>
    <w:rsid w:val="00345CD5"/>
    <w:rsid w:val="00346F94"/>
    <w:rsid w:val="00352DFC"/>
    <w:rsid w:val="003845E8"/>
    <w:rsid w:val="00397B5F"/>
    <w:rsid w:val="003A2668"/>
    <w:rsid w:val="003A2CB9"/>
    <w:rsid w:val="003A40FD"/>
    <w:rsid w:val="003A5F9D"/>
    <w:rsid w:val="003C28C7"/>
    <w:rsid w:val="003C76CA"/>
    <w:rsid w:val="003E05D3"/>
    <w:rsid w:val="003E7183"/>
    <w:rsid w:val="003F0D81"/>
    <w:rsid w:val="0042500E"/>
    <w:rsid w:val="00435970"/>
    <w:rsid w:val="00444F89"/>
    <w:rsid w:val="00456246"/>
    <w:rsid w:val="00462B51"/>
    <w:rsid w:val="00472F9A"/>
    <w:rsid w:val="00473217"/>
    <w:rsid w:val="004747EF"/>
    <w:rsid w:val="004870A7"/>
    <w:rsid w:val="00496D81"/>
    <w:rsid w:val="004C369D"/>
    <w:rsid w:val="004F7828"/>
    <w:rsid w:val="00504935"/>
    <w:rsid w:val="00505B94"/>
    <w:rsid w:val="0052483A"/>
    <w:rsid w:val="00527966"/>
    <w:rsid w:val="005379BE"/>
    <w:rsid w:val="005526FA"/>
    <w:rsid w:val="005A34B0"/>
    <w:rsid w:val="005A391B"/>
    <w:rsid w:val="005B0E19"/>
    <w:rsid w:val="005C1197"/>
    <w:rsid w:val="005D5B71"/>
    <w:rsid w:val="005F67BC"/>
    <w:rsid w:val="005F7861"/>
    <w:rsid w:val="00603467"/>
    <w:rsid w:val="006050F4"/>
    <w:rsid w:val="006064D6"/>
    <w:rsid w:val="00614AEA"/>
    <w:rsid w:val="0063382E"/>
    <w:rsid w:val="00643B1D"/>
    <w:rsid w:val="00683A5B"/>
    <w:rsid w:val="0069646D"/>
    <w:rsid w:val="00697027"/>
    <w:rsid w:val="006A6052"/>
    <w:rsid w:val="006A7D6B"/>
    <w:rsid w:val="006D13A0"/>
    <w:rsid w:val="006F3E76"/>
    <w:rsid w:val="00700ACC"/>
    <w:rsid w:val="00761B64"/>
    <w:rsid w:val="007652B2"/>
    <w:rsid w:val="0076721B"/>
    <w:rsid w:val="00767B5E"/>
    <w:rsid w:val="00774CA0"/>
    <w:rsid w:val="00783E3F"/>
    <w:rsid w:val="007B2FC8"/>
    <w:rsid w:val="007D3D51"/>
    <w:rsid w:val="007E7995"/>
    <w:rsid w:val="00813AD2"/>
    <w:rsid w:val="00817C63"/>
    <w:rsid w:val="00854EF0"/>
    <w:rsid w:val="008652DC"/>
    <w:rsid w:val="00876166"/>
    <w:rsid w:val="0088152A"/>
    <w:rsid w:val="00893A64"/>
    <w:rsid w:val="00894B0A"/>
    <w:rsid w:val="008955B9"/>
    <w:rsid w:val="008A19FC"/>
    <w:rsid w:val="008A69B3"/>
    <w:rsid w:val="008B4702"/>
    <w:rsid w:val="008B4EB1"/>
    <w:rsid w:val="008D4123"/>
    <w:rsid w:val="008D602F"/>
    <w:rsid w:val="008E5A56"/>
    <w:rsid w:val="00902698"/>
    <w:rsid w:val="00903430"/>
    <w:rsid w:val="00906966"/>
    <w:rsid w:val="009119D1"/>
    <w:rsid w:val="00921E6B"/>
    <w:rsid w:val="009259CF"/>
    <w:rsid w:val="0095484D"/>
    <w:rsid w:val="009578C3"/>
    <w:rsid w:val="00961570"/>
    <w:rsid w:val="009865A2"/>
    <w:rsid w:val="009A6666"/>
    <w:rsid w:val="009B5654"/>
    <w:rsid w:val="009B6EF4"/>
    <w:rsid w:val="009C4AF5"/>
    <w:rsid w:val="009C4DC2"/>
    <w:rsid w:val="009C61E6"/>
    <w:rsid w:val="009E51C6"/>
    <w:rsid w:val="009F6C5F"/>
    <w:rsid w:val="00A02670"/>
    <w:rsid w:val="00A05401"/>
    <w:rsid w:val="00A0552A"/>
    <w:rsid w:val="00A20EEE"/>
    <w:rsid w:val="00A42D43"/>
    <w:rsid w:val="00A46B85"/>
    <w:rsid w:val="00A63C8F"/>
    <w:rsid w:val="00A82CFA"/>
    <w:rsid w:val="00AA32E0"/>
    <w:rsid w:val="00AA53C1"/>
    <w:rsid w:val="00AB041C"/>
    <w:rsid w:val="00AB4171"/>
    <w:rsid w:val="00AB572F"/>
    <w:rsid w:val="00B0229C"/>
    <w:rsid w:val="00B116EC"/>
    <w:rsid w:val="00B12C76"/>
    <w:rsid w:val="00B13ECF"/>
    <w:rsid w:val="00B164CA"/>
    <w:rsid w:val="00B20892"/>
    <w:rsid w:val="00B37C70"/>
    <w:rsid w:val="00B403FA"/>
    <w:rsid w:val="00B50CA8"/>
    <w:rsid w:val="00B513A5"/>
    <w:rsid w:val="00B61DCB"/>
    <w:rsid w:val="00B85AB2"/>
    <w:rsid w:val="00BA387B"/>
    <w:rsid w:val="00BA6FCC"/>
    <w:rsid w:val="00BD3814"/>
    <w:rsid w:val="00BE070E"/>
    <w:rsid w:val="00C11575"/>
    <w:rsid w:val="00C1383D"/>
    <w:rsid w:val="00C15AD8"/>
    <w:rsid w:val="00C15B3F"/>
    <w:rsid w:val="00C17F64"/>
    <w:rsid w:val="00C23202"/>
    <w:rsid w:val="00C41602"/>
    <w:rsid w:val="00C417E1"/>
    <w:rsid w:val="00C47AEB"/>
    <w:rsid w:val="00C536CE"/>
    <w:rsid w:val="00C545D1"/>
    <w:rsid w:val="00C66646"/>
    <w:rsid w:val="00C725E8"/>
    <w:rsid w:val="00C90DF5"/>
    <w:rsid w:val="00CD2668"/>
    <w:rsid w:val="00CE5D8A"/>
    <w:rsid w:val="00D22816"/>
    <w:rsid w:val="00D24AD4"/>
    <w:rsid w:val="00D298F0"/>
    <w:rsid w:val="00D51A6B"/>
    <w:rsid w:val="00D57BB4"/>
    <w:rsid w:val="00D653BB"/>
    <w:rsid w:val="00D674C9"/>
    <w:rsid w:val="00D95A48"/>
    <w:rsid w:val="00D95C9E"/>
    <w:rsid w:val="00DD3424"/>
    <w:rsid w:val="00DE0451"/>
    <w:rsid w:val="00E13B98"/>
    <w:rsid w:val="00E20F71"/>
    <w:rsid w:val="00E211E8"/>
    <w:rsid w:val="00E27C70"/>
    <w:rsid w:val="00E31008"/>
    <w:rsid w:val="00E442E9"/>
    <w:rsid w:val="00E446A8"/>
    <w:rsid w:val="00E507C4"/>
    <w:rsid w:val="00E51D87"/>
    <w:rsid w:val="00E54413"/>
    <w:rsid w:val="00E60889"/>
    <w:rsid w:val="00E63E7C"/>
    <w:rsid w:val="00E74A4B"/>
    <w:rsid w:val="00E86B69"/>
    <w:rsid w:val="00E92AD1"/>
    <w:rsid w:val="00E95805"/>
    <w:rsid w:val="00E9697E"/>
    <w:rsid w:val="00EB695B"/>
    <w:rsid w:val="00EB77F2"/>
    <w:rsid w:val="00ED53E8"/>
    <w:rsid w:val="00EE598E"/>
    <w:rsid w:val="00EF06A2"/>
    <w:rsid w:val="00EF2134"/>
    <w:rsid w:val="00EF5256"/>
    <w:rsid w:val="00F00EBC"/>
    <w:rsid w:val="00F16368"/>
    <w:rsid w:val="00F25087"/>
    <w:rsid w:val="00F27C48"/>
    <w:rsid w:val="00F33BEF"/>
    <w:rsid w:val="00F54823"/>
    <w:rsid w:val="00F602CA"/>
    <w:rsid w:val="00F71296"/>
    <w:rsid w:val="00F732B8"/>
    <w:rsid w:val="00F75D10"/>
    <w:rsid w:val="00F913CB"/>
    <w:rsid w:val="00F947B5"/>
    <w:rsid w:val="00F979D4"/>
    <w:rsid w:val="00FA4BC0"/>
    <w:rsid w:val="00FC2BB3"/>
    <w:rsid w:val="00FD2482"/>
    <w:rsid w:val="00FD5EB0"/>
    <w:rsid w:val="012D0490"/>
    <w:rsid w:val="01EAA6E7"/>
    <w:rsid w:val="022D1D21"/>
    <w:rsid w:val="02DED960"/>
    <w:rsid w:val="0368CE01"/>
    <w:rsid w:val="036D8682"/>
    <w:rsid w:val="03ACFC54"/>
    <w:rsid w:val="04066470"/>
    <w:rsid w:val="040C3872"/>
    <w:rsid w:val="046D2D54"/>
    <w:rsid w:val="04855044"/>
    <w:rsid w:val="04AED325"/>
    <w:rsid w:val="04F3D2BF"/>
    <w:rsid w:val="0513AA6A"/>
    <w:rsid w:val="05454754"/>
    <w:rsid w:val="05914037"/>
    <w:rsid w:val="05AB3E4B"/>
    <w:rsid w:val="06091702"/>
    <w:rsid w:val="06349620"/>
    <w:rsid w:val="0640868E"/>
    <w:rsid w:val="065ABAAA"/>
    <w:rsid w:val="065FF9AF"/>
    <w:rsid w:val="070525B9"/>
    <w:rsid w:val="073E9C94"/>
    <w:rsid w:val="0757C651"/>
    <w:rsid w:val="07679E8E"/>
    <w:rsid w:val="07DE3BE9"/>
    <w:rsid w:val="07E9D35A"/>
    <w:rsid w:val="07FD9321"/>
    <w:rsid w:val="0811D410"/>
    <w:rsid w:val="086FE029"/>
    <w:rsid w:val="08761611"/>
    <w:rsid w:val="087AEB62"/>
    <w:rsid w:val="08A0F72E"/>
    <w:rsid w:val="0946C281"/>
    <w:rsid w:val="0977A06F"/>
    <w:rsid w:val="099CB61F"/>
    <w:rsid w:val="099D6EE6"/>
    <w:rsid w:val="09ABD5DD"/>
    <w:rsid w:val="09DE4048"/>
    <w:rsid w:val="0A5CAA60"/>
    <w:rsid w:val="0A5FE0A2"/>
    <w:rsid w:val="0A652CD7"/>
    <w:rsid w:val="0A6B1FE2"/>
    <w:rsid w:val="0A7524AE"/>
    <w:rsid w:val="0AD2A98E"/>
    <w:rsid w:val="0AE0A211"/>
    <w:rsid w:val="0AF7FF90"/>
    <w:rsid w:val="0AFF969B"/>
    <w:rsid w:val="0B22D4ED"/>
    <w:rsid w:val="0B2A17CA"/>
    <w:rsid w:val="0B6D5017"/>
    <w:rsid w:val="0BF4E1E7"/>
    <w:rsid w:val="0C7E9ACA"/>
    <w:rsid w:val="0C8726B9"/>
    <w:rsid w:val="0D141454"/>
    <w:rsid w:val="0D86CBED"/>
    <w:rsid w:val="0D99FF17"/>
    <w:rsid w:val="0DC0CD8A"/>
    <w:rsid w:val="0DD17010"/>
    <w:rsid w:val="0E369437"/>
    <w:rsid w:val="0E45C84E"/>
    <w:rsid w:val="0EDF3AE4"/>
    <w:rsid w:val="0F2BDA7B"/>
    <w:rsid w:val="0F3FF1BC"/>
    <w:rsid w:val="0F47E474"/>
    <w:rsid w:val="0F553246"/>
    <w:rsid w:val="0F6BBAF5"/>
    <w:rsid w:val="111AA356"/>
    <w:rsid w:val="114100E7"/>
    <w:rsid w:val="1145330E"/>
    <w:rsid w:val="11A0C399"/>
    <w:rsid w:val="122B8168"/>
    <w:rsid w:val="130431A8"/>
    <w:rsid w:val="130DEAA1"/>
    <w:rsid w:val="136D8316"/>
    <w:rsid w:val="13B02804"/>
    <w:rsid w:val="140E1A44"/>
    <w:rsid w:val="1428C252"/>
    <w:rsid w:val="1452E665"/>
    <w:rsid w:val="146F697B"/>
    <w:rsid w:val="14939DA1"/>
    <w:rsid w:val="14D98FDF"/>
    <w:rsid w:val="1515BCF2"/>
    <w:rsid w:val="152F9655"/>
    <w:rsid w:val="1642EF1C"/>
    <w:rsid w:val="16EF2768"/>
    <w:rsid w:val="1765F0EC"/>
    <w:rsid w:val="1767BC7A"/>
    <w:rsid w:val="176E9C02"/>
    <w:rsid w:val="17712A96"/>
    <w:rsid w:val="179B9F75"/>
    <w:rsid w:val="17D863DF"/>
    <w:rsid w:val="17E29D2D"/>
    <w:rsid w:val="17E34713"/>
    <w:rsid w:val="1860C3C5"/>
    <w:rsid w:val="18BCAA23"/>
    <w:rsid w:val="19579229"/>
    <w:rsid w:val="199C1F97"/>
    <w:rsid w:val="19B3FE26"/>
    <w:rsid w:val="19B6ADAB"/>
    <w:rsid w:val="1A4E9B00"/>
    <w:rsid w:val="1A7AA324"/>
    <w:rsid w:val="1A934315"/>
    <w:rsid w:val="1B13AD0A"/>
    <w:rsid w:val="1B3BC103"/>
    <w:rsid w:val="1BC53F3A"/>
    <w:rsid w:val="1BD1FDE7"/>
    <w:rsid w:val="1C128847"/>
    <w:rsid w:val="1C3AF1FA"/>
    <w:rsid w:val="1E048EFB"/>
    <w:rsid w:val="1EF77B26"/>
    <w:rsid w:val="1F0BA78F"/>
    <w:rsid w:val="1F580BC6"/>
    <w:rsid w:val="1F669FE4"/>
    <w:rsid w:val="206CF1DB"/>
    <w:rsid w:val="20AFE7D0"/>
    <w:rsid w:val="2136BE45"/>
    <w:rsid w:val="215DA52B"/>
    <w:rsid w:val="2164B254"/>
    <w:rsid w:val="21C2103E"/>
    <w:rsid w:val="2236E2BE"/>
    <w:rsid w:val="2267530F"/>
    <w:rsid w:val="22727B15"/>
    <w:rsid w:val="22B3CC0A"/>
    <w:rsid w:val="23025A99"/>
    <w:rsid w:val="2333D8F0"/>
    <w:rsid w:val="233784F0"/>
    <w:rsid w:val="2443DAF8"/>
    <w:rsid w:val="24A5FD34"/>
    <w:rsid w:val="24B2A748"/>
    <w:rsid w:val="24C7E8A3"/>
    <w:rsid w:val="24E80246"/>
    <w:rsid w:val="255358A6"/>
    <w:rsid w:val="25CCC889"/>
    <w:rsid w:val="2679EBA9"/>
    <w:rsid w:val="267AA92B"/>
    <w:rsid w:val="270C1B82"/>
    <w:rsid w:val="2768D014"/>
    <w:rsid w:val="27840340"/>
    <w:rsid w:val="27A0FC5C"/>
    <w:rsid w:val="280007A3"/>
    <w:rsid w:val="2852ECD5"/>
    <w:rsid w:val="285DD718"/>
    <w:rsid w:val="2864C71D"/>
    <w:rsid w:val="28A8F624"/>
    <w:rsid w:val="28D47E7D"/>
    <w:rsid w:val="2978F26F"/>
    <w:rsid w:val="29DB119A"/>
    <w:rsid w:val="29E68B24"/>
    <w:rsid w:val="2A9C7FB4"/>
    <w:rsid w:val="2AC26154"/>
    <w:rsid w:val="2AC42C70"/>
    <w:rsid w:val="2AD6714B"/>
    <w:rsid w:val="2B2164D7"/>
    <w:rsid w:val="2B6AE779"/>
    <w:rsid w:val="2BE4D5C4"/>
    <w:rsid w:val="2C38EFF8"/>
    <w:rsid w:val="2C3BC0FA"/>
    <w:rsid w:val="2CB5813D"/>
    <w:rsid w:val="2CC051C4"/>
    <w:rsid w:val="2CEFF8C2"/>
    <w:rsid w:val="2D1D5EC6"/>
    <w:rsid w:val="2D294E99"/>
    <w:rsid w:val="2D2C9A76"/>
    <w:rsid w:val="2D3CB9DA"/>
    <w:rsid w:val="2D93AD99"/>
    <w:rsid w:val="2DABAC5F"/>
    <w:rsid w:val="2DFBE8E5"/>
    <w:rsid w:val="2E59C7AF"/>
    <w:rsid w:val="2E97FDD6"/>
    <w:rsid w:val="2F043278"/>
    <w:rsid w:val="2F0B4239"/>
    <w:rsid w:val="2F15CA02"/>
    <w:rsid w:val="2F70B956"/>
    <w:rsid w:val="302F23BE"/>
    <w:rsid w:val="309ADFAD"/>
    <w:rsid w:val="309F4B0F"/>
    <w:rsid w:val="30E332B1"/>
    <w:rsid w:val="30F7D0E4"/>
    <w:rsid w:val="31409C1F"/>
    <w:rsid w:val="31A431D2"/>
    <w:rsid w:val="31A98DF1"/>
    <w:rsid w:val="31FA9755"/>
    <w:rsid w:val="320CA443"/>
    <w:rsid w:val="3265589A"/>
    <w:rsid w:val="32B24DB5"/>
    <w:rsid w:val="330CC8BC"/>
    <w:rsid w:val="3336355F"/>
    <w:rsid w:val="33D4141E"/>
    <w:rsid w:val="33F9C50D"/>
    <w:rsid w:val="34530296"/>
    <w:rsid w:val="34CD5BE7"/>
    <w:rsid w:val="34D0B9ED"/>
    <w:rsid w:val="34FE7663"/>
    <w:rsid w:val="35217D89"/>
    <w:rsid w:val="354B3343"/>
    <w:rsid w:val="35695AE0"/>
    <w:rsid w:val="35698AFC"/>
    <w:rsid w:val="357F7759"/>
    <w:rsid w:val="35E34204"/>
    <w:rsid w:val="36665A89"/>
    <w:rsid w:val="36B4991B"/>
    <w:rsid w:val="370B821A"/>
    <w:rsid w:val="373C3EFA"/>
    <w:rsid w:val="375776C5"/>
    <w:rsid w:val="37A91909"/>
    <w:rsid w:val="3822A609"/>
    <w:rsid w:val="38232B2B"/>
    <w:rsid w:val="38541B65"/>
    <w:rsid w:val="385D665B"/>
    <w:rsid w:val="38D8934A"/>
    <w:rsid w:val="38ECDDD8"/>
    <w:rsid w:val="39005BEC"/>
    <w:rsid w:val="391208E3"/>
    <w:rsid w:val="392E4854"/>
    <w:rsid w:val="39D5A18E"/>
    <w:rsid w:val="3A0C6215"/>
    <w:rsid w:val="3A50B433"/>
    <w:rsid w:val="3A59D3B0"/>
    <w:rsid w:val="3ABAFBDA"/>
    <w:rsid w:val="3AE0B691"/>
    <w:rsid w:val="3B0EF371"/>
    <w:rsid w:val="3B6ED95D"/>
    <w:rsid w:val="3B7A9CD3"/>
    <w:rsid w:val="3BB3D2EF"/>
    <w:rsid w:val="3BCA645C"/>
    <w:rsid w:val="3BDE159A"/>
    <w:rsid w:val="3BF30ACC"/>
    <w:rsid w:val="3C859371"/>
    <w:rsid w:val="3CCE2EE4"/>
    <w:rsid w:val="3D002430"/>
    <w:rsid w:val="3E01869D"/>
    <w:rsid w:val="3E13F0FB"/>
    <w:rsid w:val="3E4249A0"/>
    <w:rsid w:val="3E5A27A2"/>
    <w:rsid w:val="3E7AAABF"/>
    <w:rsid w:val="3EC7EE9F"/>
    <w:rsid w:val="3F036D51"/>
    <w:rsid w:val="3F567513"/>
    <w:rsid w:val="3F7DDA16"/>
    <w:rsid w:val="3FD4D6D8"/>
    <w:rsid w:val="3FDCF7CB"/>
    <w:rsid w:val="40060178"/>
    <w:rsid w:val="408E3A60"/>
    <w:rsid w:val="408FC160"/>
    <w:rsid w:val="4104B6C5"/>
    <w:rsid w:val="41105F3E"/>
    <w:rsid w:val="413D23F8"/>
    <w:rsid w:val="4171F121"/>
    <w:rsid w:val="419408BF"/>
    <w:rsid w:val="41A1D1D9"/>
    <w:rsid w:val="41FE1CCF"/>
    <w:rsid w:val="41FF80FF"/>
    <w:rsid w:val="43AE79DD"/>
    <w:rsid w:val="445FB23A"/>
    <w:rsid w:val="44FA7AFB"/>
    <w:rsid w:val="45058245"/>
    <w:rsid w:val="451D87C2"/>
    <w:rsid w:val="4545B8D8"/>
    <w:rsid w:val="464C6A8B"/>
    <w:rsid w:val="46541C2C"/>
    <w:rsid w:val="4671C2F5"/>
    <w:rsid w:val="46867030"/>
    <w:rsid w:val="46934CEA"/>
    <w:rsid w:val="46A44F91"/>
    <w:rsid w:val="46BAACD2"/>
    <w:rsid w:val="472165FD"/>
    <w:rsid w:val="47348FCC"/>
    <w:rsid w:val="47AC446F"/>
    <w:rsid w:val="4836F968"/>
    <w:rsid w:val="4852126E"/>
    <w:rsid w:val="4883F5AD"/>
    <w:rsid w:val="48D3B15C"/>
    <w:rsid w:val="4913969C"/>
    <w:rsid w:val="4956F4A9"/>
    <w:rsid w:val="49A33756"/>
    <w:rsid w:val="49AB9619"/>
    <w:rsid w:val="49AFB2C9"/>
    <w:rsid w:val="4A809A35"/>
    <w:rsid w:val="4AAC9C08"/>
    <w:rsid w:val="4ACDD9E6"/>
    <w:rsid w:val="4B521D18"/>
    <w:rsid w:val="4B63CCBE"/>
    <w:rsid w:val="4B8CEAAD"/>
    <w:rsid w:val="4BB76797"/>
    <w:rsid w:val="4C06BA11"/>
    <w:rsid w:val="4C0A4E45"/>
    <w:rsid w:val="4C421794"/>
    <w:rsid w:val="4CDFB49F"/>
    <w:rsid w:val="4D8EA540"/>
    <w:rsid w:val="4E42652A"/>
    <w:rsid w:val="4E51A15C"/>
    <w:rsid w:val="4E5F30CF"/>
    <w:rsid w:val="4E7D6870"/>
    <w:rsid w:val="4EAD592D"/>
    <w:rsid w:val="4EBE6671"/>
    <w:rsid w:val="4EFD3FBD"/>
    <w:rsid w:val="4F33D335"/>
    <w:rsid w:val="4F3D3680"/>
    <w:rsid w:val="4F4C9C84"/>
    <w:rsid w:val="4FAFAE5F"/>
    <w:rsid w:val="4FE90A2B"/>
    <w:rsid w:val="50B903F2"/>
    <w:rsid w:val="50E443B7"/>
    <w:rsid w:val="50FE53D5"/>
    <w:rsid w:val="510E2870"/>
    <w:rsid w:val="510F8843"/>
    <w:rsid w:val="5132268B"/>
    <w:rsid w:val="52251A33"/>
    <w:rsid w:val="5238842D"/>
    <w:rsid w:val="52A18767"/>
    <w:rsid w:val="52B27AE9"/>
    <w:rsid w:val="52C5ED29"/>
    <w:rsid w:val="532DE63A"/>
    <w:rsid w:val="53CE49BD"/>
    <w:rsid w:val="54039DE9"/>
    <w:rsid w:val="541FAAF5"/>
    <w:rsid w:val="54719DEA"/>
    <w:rsid w:val="54861448"/>
    <w:rsid w:val="549CA2E4"/>
    <w:rsid w:val="553658C3"/>
    <w:rsid w:val="5545CFC2"/>
    <w:rsid w:val="55558ABE"/>
    <w:rsid w:val="55925D58"/>
    <w:rsid w:val="55A7DE7D"/>
    <w:rsid w:val="55DBECF6"/>
    <w:rsid w:val="55EBFADD"/>
    <w:rsid w:val="5660CA1C"/>
    <w:rsid w:val="56ABAC6D"/>
    <w:rsid w:val="56AD351B"/>
    <w:rsid w:val="5713E7F0"/>
    <w:rsid w:val="5717D43A"/>
    <w:rsid w:val="571BD0D7"/>
    <w:rsid w:val="5782A156"/>
    <w:rsid w:val="5789EDD1"/>
    <w:rsid w:val="57A0862F"/>
    <w:rsid w:val="580E250D"/>
    <w:rsid w:val="581A82A4"/>
    <w:rsid w:val="584255C2"/>
    <w:rsid w:val="588264F8"/>
    <w:rsid w:val="5898782A"/>
    <w:rsid w:val="58B9C719"/>
    <w:rsid w:val="5906B5CB"/>
    <w:rsid w:val="593948A4"/>
    <w:rsid w:val="5950DE8F"/>
    <w:rsid w:val="597DECE2"/>
    <w:rsid w:val="599FB20B"/>
    <w:rsid w:val="59D85403"/>
    <w:rsid w:val="59EE15B9"/>
    <w:rsid w:val="5A2B7EB9"/>
    <w:rsid w:val="5A4451A3"/>
    <w:rsid w:val="5A498ACB"/>
    <w:rsid w:val="5AD1FCF6"/>
    <w:rsid w:val="5B3B505F"/>
    <w:rsid w:val="5B3DC550"/>
    <w:rsid w:val="5B416F79"/>
    <w:rsid w:val="5B513E63"/>
    <w:rsid w:val="5BE7C059"/>
    <w:rsid w:val="5BE8ECB8"/>
    <w:rsid w:val="5C07CF6C"/>
    <w:rsid w:val="5C7005BA"/>
    <w:rsid w:val="5C8087A5"/>
    <w:rsid w:val="5CBAC889"/>
    <w:rsid w:val="5CC0F0D5"/>
    <w:rsid w:val="5D07285C"/>
    <w:rsid w:val="5D15E046"/>
    <w:rsid w:val="5D9764CA"/>
    <w:rsid w:val="5DB3536E"/>
    <w:rsid w:val="5EE38472"/>
    <w:rsid w:val="5F379D8F"/>
    <w:rsid w:val="5F693428"/>
    <w:rsid w:val="5F8C0ED9"/>
    <w:rsid w:val="5FAA2B58"/>
    <w:rsid w:val="5FD698C5"/>
    <w:rsid w:val="604A5368"/>
    <w:rsid w:val="60714839"/>
    <w:rsid w:val="60EC63CD"/>
    <w:rsid w:val="60F67315"/>
    <w:rsid w:val="6152A6AC"/>
    <w:rsid w:val="6153BD7A"/>
    <w:rsid w:val="6176BBE5"/>
    <w:rsid w:val="62D33F62"/>
    <w:rsid w:val="636C4B20"/>
    <w:rsid w:val="63B9ABEE"/>
    <w:rsid w:val="646BA30F"/>
    <w:rsid w:val="64C5D593"/>
    <w:rsid w:val="64E62A88"/>
    <w:rsid w:val="65453D82"/>
    <w:rsid w:val="65924F24"/>
    <w:rsid w:val="65C273E1"/>
    <w:rsid w:val="66C6D52A"/>
    <w:rsid w:val="675F2F53"/>
    <w:rsid w:val="68660F76"/>
    <w:rsid w:val="69055008"/>
    <w:rsid w:val="695C92E2"/>
    <w:rsid w:val="6999C3DF"/>
    <w:rsid w:val="69A78F03"/>
    <w:rsid w:val="69E94B69"/>
    <w:rsid w:val="69FCCD26"/>
    <w:rsid w:val="6A305745"/>
    <w:rsid w:val="6A7EAE71"/>
    <w:rsid w:val="6AA8272A"/>
    <w:rsid w:val="6AF6A3EA"/>
    <w:rsid w:val="6B30CB16"/>
    <w:rsid w:val="6B38178C"/>
    <w:rsid w:val="6B42EFC6"/>
    <w:rsid w:val="6BCFCE37"/>
    <w:rsid w:val="6C44C12F"/>
    <w:rsid w:val="6C746D04"/>
    <w:rsid w:val="6CB16ECA"/>
    <w:rsid w:val="6CC0359B"/>
    <w:rsid w:val="6CC95C37"/>
    <w:rsid w:val="6D0FC576"/>
    <w:rsid w:val="6E1FEFED"/>
    <w:rsid w:val="6E4DCCB2"/>
    <w:rsid w:val="6E6FBD88"/>
    <w:rsid w:val="6EC3BC4C"/>
    <w:rsid w:val="6F233B8C"/>
    <w:rsid w:val="6F7CA1F6"/>
    <w:rsid w:val="6F96DE0B"/>
    <w:rsid w:val="7031CAA6"/>
    <w:rsid w:val="7055D571"/>
    <w:rsid w:val="706B69FE"/>
    <w:rsid w:val="70B3D6C3"/>
    <w:rsid w:val="70D2B793"/>
    <w:rsid w:val="7135EAF5"/>
    <w:rsid w:val="7147CBD0"/>
    <w:rsid w:val="719E9612"/>
    <w:rsid w:val="71C077EA"/>
    <w:rsid w:val="71C0B900"/>
    <w:rsid w:val="71C7AA99"/>
    <w:rsid w:val="71ED988D"/>
    <w:rsid w:val="720B4A92"/>
    <w:rsid w:val="72BF84D4"/>
    <w:rsid w:val="731068D4"/>
    <w:rsid w:val="731C549F"/>
    <w:rsid w:val="7320095C"/>
    <w:rsid w:val="73B43EB9"/>
    <w:rsid w:val="73DB1AD7"/>
    <w:rsid w:val="740CDC5B"/>
    <w:rsid w:val="743F81D9"/>
    <w:rsid w:val="745EDFFB"/>
    <w:rsid w:val="746A4FD1"/>
    <w:rsid w:val="748EC633"/>
    <w:rsid w:val="74AEA8CA"/>
    <w:rsid w:val="74FD6444"/>
    <w:rsid w:val="7540E60F"/>
    <w:rsid w:val="75B1BC3C"/>
    <w:rsid w:val="75BE114C"/>
    <w:rsid w:val="75D0FD29"/>
    <w:rsid w:val="76CDCBB9"/>
    <w:rsid w:val="76DF2E9C"/>
    <w:rsid w:val="76EC5176"/>
    <w:rsid w:val="76ED768C"/>
    <w:rsid w:val="773561C2"/>
    <w:rsid w:val="7751C4D9"/>
    <w:rsid w:val="775A9B0E"/>
    <w:rsid w:val="7796D971"/>
    <w:rsid w:val="77C74D0A"/>
    <w:rsid w:val="77D9E9E2"/>
    <w:rsid w:val="77FD7771"/>
    <w:rsid w:val="7862EDAD"/>
    <w:rsid w:val="787CEFEC"/>
    <w:rsid w:val="78AB73BF"/>
    <w:rsid w:val="790B1CF5"/>
    <w:rsid w:val="796006E1"/>
    <w:rsid w:val="797B2518"/>
    <w:rsid w:val="797E07AB"/>
    <w:rsid w:val="798660D0"/>
    <w:rsid w:val="79DCC27E"/>
    <w:rsid w:val="79F8C34F"/>
    <w:rsid w:val="7A7B196E"/>
    <w:rsid w:val="7A950436"/>
    <w:rsid w:val="7B32E21C"/>
    <w:rsid w:val="7BF39282"/>
    <w:rsid w:val="7C4EF97E"/>
    <w:rsid w:val="7CE21B4A"/>
    <w:rsid w:val="7D7C8491"/>
    <w:rsid w:val="7DDEC813"/>
    <w:rsid w:val="7E545570"/>
    <w:rsid w:val="7F12046E"/>
    <w:rsid w:val="7FCC6039"/>
    <w:rsid w:val="7FF2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5CB"/>
    <w:rPr>
      <w:rFonts w:eastAsiaTheme="minorEastAsia"/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25C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2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6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66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6666"/>
    <w:rPr>
      <w:rFonts w:eastAsiaTheme="minorEastAsia"/>
      <w:kern w:val="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6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666"/>
    <w:rPr>
      <w:rFonts w:eastAsiaTheme="minorEastAsia"/>
      <w:b/>
      <w:bCs/>
      <w:kern w:val="0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0B08D3"/>
    <w:rPr>
      <w:rFonts w:eastAsiaTheme="minorEastAsia"/>
      <w:kern w:val="0"/>
      <w:lang w:eastAsia="zh-CN"/>
    </w:rPr>
  </w:style>
  <w:style w:type="character" w:customStyle="1" w:styleId="Mention">
    <w:name w:val="Mention"/>
    <w:basedOn w:val="Domylnaczcionkaakapitu"/>
    <w:uiPriority w:val="99"/>
    <w:unhideWhenUsed/>
    <w:rsid w:val="001B0349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3A5F9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F9D"/>
    <w:rPr>
      <w:rFonts w:eastAsiaTheme="minorEastAsia"/>
      <w:kern w:val="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A5F9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F9D"/>
    <w:rPr>
      <w:rFonts w:eastAsiaTheme="minorEastAsia"/>
      <w:kern w:val="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B3F"/>
    <w:rPr>
      <w:rFonts w:ascii="Tahoma" w:eastAsiaTheme="minorEastAsia" w:hAnsi="Tahoma" w:cs="Tahoma"/>
      <w:kern w:val="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lar.com/pl/ignite3-titanium" TargetMode="External"/><Relationship Id="rId18" Type="http://schemas.openxmlformats.org/officeDocument/2006/relationships/hyperlink" Target="https://www.instagram.com/polarpolska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facebook.com/Polar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olar.com/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studio.polar.com/collectionPub/64885e7a13c8e1800b0b33b7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pola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eting@sportkonsulting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0F3EBDBDFDB4F829778B86DC633B0" ma:contentTypeVersion="12" ma:contentTypeDescription="Create a new document." ma:contentTypeScope="" ma:versionID="d8460a2f3343805502e7994ee69c8d8b">
  <xsd:schema xmlns:xsd="http://www.w3.org/2001/XMLSchema" xmlns:xs="http://www.w3.org/2001/XMLSchema" xmlns:p="http://schemas.microsoft.com/office/2006/metadata/properties" xmlns:ns2="f074a3c8-cd22-41bb-b45d-f6845e4e7d28" xmlns:ns3="dc33d32a-efae-49b5-8219-fb82e9e054d0" targetNamespace="http://schemas.microsoft.com/office/2006/metadata/properties" ma:root="true" ma:fieldsID="d113371381bd909752441a29147ff1eb" ns2:_="" ns3:_="">
    <xsd:import namespace="f074a3c8-cd22-41bb-b45d-f6845e4e7d28"/>
    <xsd:import namespace="dc33d32a-efae-49b5-8219-fb82e9e05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a3c8-cd22-41bb-b45d-f6845e4e7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8f3793-f775-46cc-9004-6be2a794c1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3d32a-efae-49b5-8219-fb82e9e05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ab07fce-c51b-4341-9763-9a78b873b06f}" ma:internalName="TaxCatchAll" ma:showField="CatchAllData" ma:web="dc33d32a-efae-49b5-8219-fb82e9e05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33d32a-efae-49b5-8219-fb82e9e054d0" xsi:nil="true"/>
    <lcf76f155ced4ddcb4097134ff3c332f xmlns="f074a3c8-cd22-41bb-b45d-f6845e4e7d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BF7F9-636A-48CE-BF54-0CD31CD76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a3c8-cd22-41bb-b45d-f6845e4e7d28"/>
    <ds:schemaRef ds:uri="dc33d32a-efae-49b5-8219-fb82e9e05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D59A2-997A-4183-B38D-84A8E4614FA7}">
  <ds:schemaRefs>
    <ds:schemaRef ds:uri="http://schemas.microsoft.com/office/2006/metadata/properties"/>
    <ds:schemaRef ds:uri="http://schemas.microsoft.com/office/infopath/2007/PartnerControls"/>
    <ds:schemaRef ds:uri="dc33d32a-efae-49b5-8219-fb82e9e054d0"/>
    <ds:schemaRef ds:uri="f074a3c8-cd22-41bb-b45d-f6845e4e7d28"/>
  </ds:schemaRefs>
</ds:datastoreItem>
</file>

<file path=customXml/itemProps3.xml><?xml version="1.0" encoding="utf-8"?>
<ds:datastoreItem xmlns:ds="http://schemas.openxmlformats.org/officeDocument/2006/customXml" ds:itemID="{75090A72-694A-48A7-A514-0778742BB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005EE-2393-4F6C-8C2C-C2E8C301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1300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Pauliina Sjölund</dc:creator>
  <cp:lastModifiedBy>Użytkownik systemu Windows</cp:lastModifiedBy>
  <cp:revision>6</cp:revision>
  <cp:lastPrinted>2023-06-14T10:13:00Z</cp:lastPrinted>
  <dcterms:created xsi:type="dcterms:W3CDTF">2023-06-14T08:00:00Z</dcterms:created>
  <dcterms:modified xsi:type="dcterms:W3CDTF">2023-06-14T10:14:00Z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0x010100D9B0F3EBDBDFDB4F829778B86DC633B0</vt:lpwstr>
  </property>
  <property fmtid="{D5CDD505-2E9C-101B-9397-08002B2CF9AE}" pid="3" name="MediaServiceImageTags">
    <vt:lpwstr/>
  </property>
</Properties>
</file>